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FD" w:rsidRDefault="00353606" w:rsidP="008C7A38">
      <w:pPr>
        <w:pStyle w:val="Heading2"/>
        <w:keepNext/>
        <w:tabs>
          <w:tab w:val="left" w:pos="0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BAB </w:t>
      </w:r>
      <w:r>
        <w:rPr>
          <w:rFonts w:ascii="Bookman Old Style" w:hAnsi="Bookman Old Style" w:cs="Calibri"/>
          <w:b/>
          <w:bCs/>
          <w:color w:val="000000"/>
        </w:rPr>
        <w:t>I</w:t>
      </w:r>
      <w:r>
        <w:rPr>
          <w:rFonts w:ascii="Bookman Old Style" w:hAnsi="Bookman Old Style" w:cs="Calibri"/>
          <w:b/>
          <w:bCs/>
          <w:color w:val="000000"/>
          <w:lang w:val="id-ID"/>
        </w:rPr>
        <w:t>I</w:t>
      </w:r>
    </w:p>
    <w:p w:rsidR="009058FD" w:rsidRDefault="00353606" w:rsidP="008C7A38">
      <w:pPr>
        <w:tabs>
          <w:tab w:val="left" w:pos="0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</w:rPr>
        <w:t xml:space="preserve">RINCIAN TUGAS POKOK DAN </w:t>
      </w:r>
      <w:r>
        <w:rPr>
          <w:rFonts w:ascii="Bookman Old Style" w:hAnsi="Bookman Old Style" w:cs="Calibri"/>
          <w:b/>
          <w:bCs/>
          <w:color w:val="000000"/>
          <w:lang w:val="id-ID"/>
        </w:rPr>
        <w:t>FUNGSI</w:t>
      </w:r>
    </w:p>
    <w:p w:rsidR="008C7A38" w:rsidRDefault="008C7A38" w:rsidP="00D1304C">
      <w:pPr>
        <w:tabs>
          <w:tab w:val="left" w:pos="0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 w:rsidP="00D1304C">
      <w:pPr>
        <w:tabs>
          <w:tab w:val="left" w:pos="0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Bagian Pertama</w:t>
      </w:r>
    </w:p>
    <w:p w:rsidR="009058FD" w:rsidRDefault="00353606" w:rsidP="00D1304C">
      <w:pPr>
        <w:tabs>
          <w:tab w:val="left" w:pos="0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Dinas</w:t>
      </w:r>
    </w:p>
    <w:p w:rsidR="009058FD" w:rsidRDefault="009058FD">
      <w:pPr>
        <w:tabs>
          <w:tab w:val="left" w:pos="0"/>
        </w:tabs>
        <w:spacing w:line="360" w:lineRule="auto"/>
        <w:ind w:left="1440" w:right="576" w:firstLine="6"/>
        <w:jc w:val="center"/>
        <w:rPr>
          <w:rFonts w:ascii="Bookman Old Style" w:hAnsi="Bookman Old Style" w:cs="Calibri"/>
          <w:b/>
          <w:bCs/>
          <w:color w:val="000000"/>
          <w:sz w:val="10"/>
          <w:lang w:val="sv-SE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Pasal 1</w:t>
      </w:r>
    </w:p>
    <w:p w:rsidR="009058FD" w:rsidRDefault="00353606">
      <w:pPr>
        <w:pStyle w:val="ListParagraph1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070" w:right="576" w:hanging="567"/>
        <w:contextualSpacing/>
        <w:jc w:val="both"/>
        <w:rPr>
          <w:rFonts w:ascii="Bookman Old Style" w:hAnsi="Bookman Old Style" w:cs="Calibri"/>
          <w:color w:val="000000"/>
          <w:lang w:val="sv-SE" w:eastAsia="id-ID"/>
        </w:rPr>
      </w:pPr>
      <w:r>
        <w:rPr>
          <w:rFonts w:ascii="Bookman Old Style" w:hAnsi="Bookman Old Style" w:cs="Calibri"/>
          <w:color w:val="000000"/>
          <w:lang w:val="sv-SE" w:eastAsia="id-ID"/>
        </w:rPr>
        <w:t>Dinas Pemuda dan Olahraga berada di bawah dan bertanggung jawab kepada Gubernur; dan</w:t>
      </w:r>
    </w:p>
    <w:p w:rsidR="009058FD" w:rsidRDefault="00353606">
      <w:pPr>
        <w:pStyle w:val="ListParagraph1"/>
        <w:numPr>
          <w:ilvl w:val="0"/>
          <w:numId w:val="2"/>
        </w:numPr>
        <w:spacing w:line="360" w:lineRule="auto"/>
        <w:ind w:left="2070" w:right="576" w:hanging="567"/>
        <w:jc w:val="both"/>
        <w:rPr>
          <w:rFonts w:ascii="Bookman Old Style" w:hAnsi="Bookman Old Style" w:cs="Calibri"/>
          <w:color w:val="000000"/>
          <w:lang w:val="it-IT"/>
        </w:rPr>
      </w:pPr>
      <w:r>
        <w:rPr>
          <w:rFonts w:ascii="Bookman Old Style" w:hAnsi="Bookman Old Style" w:cs="Calibri"/>
          <w:color w:val="000000"/>
          <w:lang w:val="sv-SE" w:eastAsia="id-ID"/>
        </w:rPr>
        <w:t>Dinas Pemuda dan Olahraga dipimpin oleh Kepala Dinas.</w:t>
      </w:r>
    </w:p>
    <w:p w:rsidR="009058FD" w:rsidRDefault="009058FD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sz w:val="8"/>
          <w:lang w:val="sv-SE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Pasal 2</w:t>
      </w:r>
    </w:p>
    <w:p w:rsidR="009058FD" w:rsidRDefault="00353606">
      <w:pPr>
        <w:tabs>
          <w:tab w:val="left" w:pos="0"/>
          <w:tab w:val="left" w:pos="720"/>
        </w:tabs>
        <w:spacing w:line="360" w:lineRule="auto"/>
        <w:ind w:left="1440" w:right="576" w:firstLine="6"/>
        <w:jc w:val="both"/>
        <w:rPr>
          <w:rFonts w:ascii="Bookman Old Style" w:hAnsi="Bookman Old Style" w:cs="Calibri"/>
          <w:color w:val="000000"/>
          <w:lang w:val="sv-SE" w:eastAsia="id-ID"/>
        </w:rPr>
      </w:pPr>
      <w:r>
        <w:rPr>
          <w:rFonts w:ascii="Bookman Old Style" w:hAnsi="Bookman Old Style" w:cs="Calibri"/>
          <w:color w:val="000000"/>
          <w:lang w:val="sv-SE" w:eastAsia="id-ID"/>
        </w:rPr>
        <w:t>Dinas Pemuda dan Olahraga mempunyai tugas menyelenggarakan urusan pemerintahan di bidang pemuda dan olahraga untuk membantu Gubernur dalam menyelenggarakan pemerintahan negara.</w:t>
      </w:r>
    </w:p>
    <w:p w:rsidR="009058FD" w:rsidRDefault="009058FD">
      <w:pPr>
        <w:tabs>
          <w:tab w:val="left" w:pos="0"/>
          <w:tab w:val="left" w:pos="720"/>
        </w:tabs>
        <w:spacing w:line="360" w:lineRule="auto"/>
        <w:ind w:left="1440" w:right="576" w:firstLine="6"/>
        <w:jc w:val="both"/>
        <w:rPr>
          <w:rFonts w:ascii="Bookman Old Style" w:hAnsi="Bookman Old Style" w:cs="Calibri"/>
          <w:color w:val="000000"/>
          <w:sz w:val="10"/>
          <w:lang w:val="id-ID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Pasal 3</w:t>
      </w:r>
    </w:p>
    <w:p w:rsidR="009058FD" w:rsidRDefault="00353606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color w:val="000000"/>
          <w:lang w:val="sv-SE" w:eastAsia="id-ID"/>
        </w:rPr>
      </w:pPr>
      <w:r>
        <w:rPr>
          <w:rFonts w:ascii="Bookman Old Style" w:hAnsi="Bookman Old Style" w:cs="Calibri"/>
          <w:color w:val="000000"/>
          <w:lang w:val="sv-SE" w:eastAsia="id-ID"/>
        </w:rPr>
        <w:t>Dalam melaksanakan tugas sebagaimana dimaksud dalam Pasal 2, Dinas Pemuda dan Olahraga menyelenggarakan fungsi:</w:t>
      </w:r>
    </w:p>
    <w:p w:rsidR="009058FD" w:rsidRDefault="00353606">
      <w:pPr>
        <w:pStyle w:val="ListParagraph1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980" w:right="576" w:hanging="567"/>
        <w:jc w:val="both"/>
        <w:rPr>
          <w:rStyle w:val="MSGENFONTSTYLENAMETEMPLATEROLEMSGENFONTSTYLENAMEBYROLETEXT"/>
          <w:rFonts w:ascii="Bookman Old Style" w:eastAsia="Calibri" w:hAnsi="Bookman Old Style" w:cs="Calibri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 xml:space="preserve">Perumusan dan penetapan kebijakan di </w:t>
      </w:r>
      <w:r>
        <w:rPr>
          <w:rFonts w:ascii="Bookman Old Style" w:hAnsi="Bookman Old Style" w:cs="Calibri"/>
          <w:color w:val="000000"/>
          <w:lang w:val="sv-SE"/>
        </w:rPr>
        <w:t>bidang pemberdayaan pemuda dan pengembangan pemuda serta di bidang  keolahragaan</w:t>
      </w: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>;</w:t>
      </w:r>
    </w:p>
    <w:p w:rsidR="009058FD" w:rsidRDefault="00353606">
      <w:pPr>
        <w:pStyle w:val="ListParagraph1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980" w:right="576" w:hanging="567"/>
        <w:jc w:val="both"/>
        <w:rPr>
          <w:rStyle w:val="MSGENFONTSTYLENAMETEMPLATEROLEMSGENFONTSTYLENAMEBYROLETEXT"/>
          <w:rFonts w:ascii="Bookman Old Style" w:eastAsia="Calibri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 xml:space="preserve">Koordinasi dan sinkronisasi pelaksanaan kebijakan </w:t>
      </w: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 xml:space="preserve">di </w:t>
      </w:r>
      <w:r>
        <w:rPr>
          <w:rFonts w:ascii="Bookman Old Style" w:hAnsi="Bookman Old Style" w:cs="Calibri"/>
          <w:color w:val="000000"/>
          <w:lang w:val="sv-SE"/>
        </w:rPr>
        <w:t>bidang pemberdayaan pemuda dan pengembangan pemuda serta di bidang  keolahragaan</w:t>
      </w: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>;</w:t>
      </w:r>
    </w:p>
    <w:p w:rsidR="009058FD" w:rsidRDefault="00353606">
      <w:pPr>
        <w:pStyle w:val="ListParagraph1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980" w:right="576" w:hanging="567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>Koordinasi pelaksanaan tugas, pembinaan dan pemberian dukungan administrasi di lingkungan Dinas Pemuda dan Olahraga;</w:t>
      </w:r>
    </w:p>
    <w:p w:rsidR="009058FD" w:rsidRDefault="00353606">
      <w:pPr>
        <w:pStyle w:val="ListParagraph1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980" w:right="576" w:hanging="567"/>
        <w:jc w:val="both"/>
        <w:rPr>
          <w:rStyle w:val="MSGENFONTSTYLENAMETEMPLATEROLEMSGENFONTSTYLENAMEBYROLETEXT"/>
          <w:rFonts w:ascii="Bookman Old Style" w:eastAsia="Calibri" w:hAnsi="Bookman Old Style" w:cs="Calibri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 xml:space="preserve">Pelaksanaan bimbingan teknis dan supervisi atas pelaksanaan urusan pemerintahan di </w:t>
      </w:r>
      <w:r>
        <w:rPr>
          <w:rFonts w:ascii="Bookman Old Style" w:hAnsi="Bookman Old Style" w:cs="Calibri"/>
          <w:color w:val="000000"/>
          <w:lang w:val="sv-SE"/>
        </w:rPr>
        <w:t>bidang pemberdayaan pemuda dan pengembangan pemuda serta di bidang  keolahragaan</w:t>
      </w: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>;</w:t>
      </w:r>
    </w:p>
    <w:p w:rsidR="009058FD" w:rsidRDefault="00353606">
      <w:pPr>
        <w:pStyle w:val="ListParagraph1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980" w:right="576" w:hanging="567"/>
        <w:jc w:val="both"/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lastRenderedPageBreak/>
        <w:t>Pengelolaan barang milik/kekayaan negara yang menjadi tanggung jawab Dinas Pemuda dan Olahraga; dan</w:t>
      </w:r>
    </w:p>
    <w:p w:rsidR="009058FD" w:rsidRDefault="00353606">
      <w:pPr>
        <w:pStyle w:val="ListParagraph1"/>
        <w:numPr>
          <w:ilvl w:val="0"/>
          <w:numId w:val="3"/>
        </w:numPr>
        <w:spacing w:line="360" w:lineRule="auto"/>
        <w:ind w:left="1980" w:right="576" w:hanging="567"/>
        <w:jc w:val="both"/>
        <w:rPr>
          <w:rStyle w:val="MSGENFONTSTYLENAMETEMPLATEROLEMSGENFONTSTYLENAMEBYROLETEXT"/>
          <w:rFonts w:ascii="Bookman Old Style" w:hAnsi="Bookman Old Style" w:cs="Calibri"/>
          <w:color w:val="000000"/>
          <w:shd w:val="clear" w:color="auto" w:fill="auto"/>
          <w:lang w:val="id-ID"/>
        </w:rPr>
      </w:pP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>Pengawasan atas pelaksanaan tugas di lingkungan Dinas Pemuda dan Olahraga.</w:t>
      </w:r>
    </w:p>
    <w:p w:rsidR="009058FD" w:rsidRDefault="00353606">
      <w:pPr>
        <w:pStyle w:val="ListParagraph1"/>
        <w:numPr>
          <w:ilvl w:val="0"/>
          <w:numId w:val="3"/>
        </w:numPr>
        <w:spacing w:line="360" w:lineRule="auto"/>
        <w:ind w:left="1980" w:right="576" w:hanging="567"/>
        <w:jc w:val="both"/>
        <w:rPr>
          <w:rStyle w:val="MSGENFONTSTYLENAMETEMPLATEROLEMSGENFONTSTYLENAMEBYROLETEXT"/>
          <w:rFonts w:ascii="Bookman Old Style" w:hAnsi="Bookman Old Style" w:cs="Calibri"/>
          <w:color w:val="000000"/>
          <w:shd w:val="clear" w:color="auto" w:fill="auto"/>
          <w:lang w:val="id-ID"/>
        </w:rPr>
      </w:pPr>
      <w:r>
        <w:rPr>
          <w:rStyle w:val="MSGENFONTSTYLENAMETEMPLATEROLEMSGENFONTSTYLENAMEBYROLETEXT"/>
          <w:rFonts w:ascii="Bookman Old Style" w:hAnsi="Bookman Old Style" w:cs="Calibri"/>
          <w:color w:val="000000"/>
          <w:lang w:val="sv-SE"/>
        </w:rPr>
        <w:t>Pelaksanaan tugas lain yang diberikan oleh Gubernur sesuai dengan tugas fungsinya.</w:t>
      </w:r>
    </w:p>
    <w:p w:rsidR="009058FD" w:rsidRDefault="009058FD">
      <w:pPr>
        <w:pStyle w:val="ListParagraph1"/>
        <w:spacing w:line="360" w:lineRule="auto"/>
        <w:ind w:left="1980" w:right="576"/>
        <w:jc w:val="both"/>
        <w:rPr>
          <w:rFonts w:ascii="Bookman Old Style" w:hAnsi="Bookman Old Style" w:cs="Calibri"/>
          <w:color w:val="000000"/>
          <w:lang w:val="id-ID"/>
        </w:rPr>
      </w:pPr>
    </w:p>
    <w:p w:rsidR="009058FD" w:rsidRDefault="00353606" w:rsidP="00D1304C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Bagian Kedua</w:t>
      </w:r>
    </w:p>
    <w:p w:rsidR="009058FD" w:rsidRDefault="00353606" w:rsidP="00D1304C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Kepala Dinas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sz w:val="14"/>
          <w:lang w:val="sv-SE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Pasal 4</w:t>
      </w:r>
    </w:p>
    <w:p w:rsidR="009058FD" w:rsidRDefault="00353606">
      <w:pPr>
        <w:pStyle w:val="ListParagraph1"/>
        <w:numPr>
          <w:ilvl w:val="0"/>
          <w:numId w:val="4"/>
        </w:numPr>
        <w:spacing w:line="360" w:lineRule="auto"/>
        <w:ind w:left="2127" w:right="576" w:hanging="501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Kepala Dinas memimpin pelayanan Tugas Pokok dan fungsi sebagaimana dimaksud dalam Pasal 1.</w:t>
      </w:r>
    </w:p>
    <w:p w:rsidR="009058FD" w:rsidRDefault="00353606">
      <w:pPr>
        <w:pStyle w:val="ListParagraph1"/>
        <w:numPr>
          <w:ilvl w:val="0"/>
          <w:numId w:val="4"/>
        </w:numPr>
        <w:spacing w:line="360" w:lineRule="auto"/>
        <w:ind w:left="2127" w:right="576" w:hanging="501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Rincian tugas Kepala Dinas :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pembinaan dan pengendalian pelaksanaan tugas Pokok dan fungsi Dinas;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penetapan kebijakan teknis dinas sesuai dengan kebijakan umum Pemerintah Daerah;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perumusan dan penetapan pemberian dukungan tugas atas penyelenggaraan Pemerintah Daerah di Bidang Pemuda dan Olahraga;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penetapan program kerja dan rencana pembangunan Pemuda dan Olahraga;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fasilitasi yang berkaitan dengan Penyelengaraan Progam, Kesekretariatan, Pemberdayaan Pemuda, Pengembangan Pemuda serta  Keolahragaan;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 xml:space="preserve">Menyelenggarakan peningkatan prasarana dan sarana </w:t>
      </w:r>
      <w:r>
        <w:rPr>
          <w:rFonts w:ascii="Bookman Old Style" w:hAnsi="Bookman Old Style" w:cs="Calibri"/>
          <w:bCs/>
          <w:color w:val="000000"/>
          <w:lang w:val="id-ID"/>
        </w:rPr>
        <w:lastRenderedPageBreak/>
        <w:t>Kepemudaan dan Keolahragaan;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koordinasi dan kerjasama dengan instansi pemerintah, swasta dan lembaga terkait lainnya untuk kelancaran pelaksanaan kegiatan Dinas;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koordinasi penyusunan Rencana Strategis, LAKIP, LKPJ dan LPPD Dinas serta pelaksanaan tugas-tugas teknis serta evaluasi dan pelaporan yang meliputi kesekretariatan, pemberdayaan Pemuda, Pengembangan Pemuda dan  Keolahragaan;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koordinasi kegiatan teknis Pemuda dan Olahraga;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koordinasi dan pembinaan UPTD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koordinasi dengan unit kerja terkait;</w:t>
      </w:r>
    </w:p>
    <w:p w:rsidR="009058FD" w:rsidRDefault="00353606">
      <w:pPr>
        <w:pStyle w:val="ListParagraph1"/>
        <w:numPr>
          <w:ilvl w:val="0"/>
          <w:numId w:val="5"/>
        </w:numPr>
        <w:spacing w:line="360" w:lineRule="auto"/>
        <w:ind w:right="576" w:hanging="502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Menyelenggarakan tugas kedinasan lain sesuai dengan Tugas Pokok dan Fungsinya.</w:t>
      </w:r>
    </w:p>
    <w:p w:rsidR="009058FD" w:rsidRDefault="00353606">
      <w:pPr>
        <w:pStyle w:val="ListParagraph1"/>
        <w:numPr>
          <w:ilvl w:val="0"/>
          <w:numId w:val="4"/>
        </w:numPr>
        <w:tabs>
          <w:tab w:val="left" w:pos="2142"/>
        </w:tabs>
        <w:spacing w:line="360" w:lineRule="auto"/>
        <w:ind w:left="2127" w:right="576" w:hanging="501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Kepala Dinas membawahi :</w:t>
      </w:r>
    </w:p>
    <w:p w:rsidR="009058FD" w:rsidRDefault="00353606">
      <w:pPr>
        <w:pStyle w:val="ListParagraph1"/>
        <w:numPr>
          <w:ilvl w:val="0"/>
          <w:numId w:val="6"/>
        </w:numPr>
        <w:spacing w:line="360" w:lineRule="auto"/>
        <w:ind w:left="2694" w:right="576" w:hanging="567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Sekretariat;</w:t>
      </w:r>
    </w:p>
    <w:p w:rsidR="009058FD" w:rsidRDefault="00353606">
      <w:pPr>
        <w:pStyle w:val="ListParagraph1"/>
        <w:numPr>
          <w:ilvl w:val="0"/>
          <w:numId w:val="6"/>
        </w:numPr>
        <w:spacing w:line="360" w:lineRule="auto"/>
        <w:ind w:left="2694" w:right="576" w:hanging="567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Bidang Pemberdayaan Pemuda;</w:t>
      </w:r>
    </w:p>
    <w:p w:rsidR="009058FD" w:rsidRDefault="00353606">
      <w:pPr>
        <w:pStyle w:val="ListParagraph1"/>
        <w:numPr>
          <w:ilvl w:val="0"/>
          <w:numId w:val="6"/>
        </w:numPr>
        <w:spacing w:line="360" w:lineRule="auto"/>
        <w:ind w:left="2694" w:right="576" w:hanging="567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Bidang Pengembangan Pemuda;</w:t>
      </w:r>
    </w:p>
    <w:p w:rsidR="009058FD" w:rsidRDefault="00353606">
      <w:pPr>
        <w:pStyle w:val="ListParagraph1"/>
        <w:numPr>
          <w:ilvl w:val="0"/>
          <w:numId w:val="6"/>
        </w:numPr>
        <w:spacing w:line="360" w:lineRule="auto"/>
        <w:ind w:left="2694" w:right="576" w:hanging="567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Bidang Olahraga;</w:t>
      </w:r>
    </w:p>
    <w:p w:rsidR="009058FD" w:rsidRDefault="00353606">
      <w:pPr>
        <w:pStyle w:val="ListParagraph1"/>
        <w:numPr>
          <w:ilvl w:val="0"/>
          <w:numId w:val="6"/>
        </w:numPr>
        <w:spacing w:line="360" w:lineRule="auto"/>
        <w:ind w:left="2694" w:right="576" w:hanging="567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UPTD;</w:t>
      </w:r>
    </w:p>
    <w:p w:rsidR="009058FD" w:rsidRDefault="00353606">
      <w:pPr>
        <w:pStyle w:val="ListParagraph1"/>
        <w:numPr>
          <w:ilvl w:val="0"/>
          <w:numId w:val="6"/>
        </w:numPr>
        <w:spacing w:line="360" w:lineRule="auto"/>
        <w:ind w:left="2694" w:right="576" w:hanging="567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Kelompok Jabatan Fungsional.</w:t>
      </w:r>
    </w:p>
    <w:p w:rsidR="009058FD" w:rsidRDefault="00353606">
      <w:pPr>
        <w:pStyle w:val="ListParagraph1"/>
        <w:numPr>
          <w:ilvl w:val="0"/>
          <w:numId w:val="4"/>
        </w:numPr>
        <w:spacing w:line="360" w:lineRule="auto"/>
        <w:ind w:left="2127" w:right="576" w:hanging="501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Sekretariat sebagaimana dimaksud pada ayat 3, dipimpin oleh seorang sekretaris yang berada dibawah dan bertanggungjawab kepada Kepala Dinas;</w:t>
      </w:r>
    </w:p>
    <w:p w:rsidR="009058FD" w:rsidRDefault="00353606">
      <w:pPr>
        <w:pStyle w:val="ListParagraph1"/>
        <w:numPr>
          <w:ilvl w:val="0"/>
          <w:numId w:val="4"/>
        </w:numPr>
        <w:spacing w:line="360" w:lineRule="auto"/>
        <w:ind w:left="2127" w:right="576" w:hanging="501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lastRenderedPageBreak/>
        <w:t>Bidang-bidang sebagaimana dimaksud pada ayat 3, masing-masing dipimpin oleh seorang Kepala Bidang yang berada dan bertanggungjawab kepada Kepala Dinas.</w:t>
      </w:r>
    </w:p>
    <w:p w:rsidR="009058FD" w:rsidRDefault="00353606">
      <w:pPr>
        <w:pStyle w:val="ListParagraph1"/>
        <w:numPr>
          <w:ilvl w:val="0"/>
          <w:numId w:val="4"/>
        </w:numPr>
        <w:spacing w:line="360" w:lineRule="auto"/>
        <w:ind w:left="2127" w:right="576" w:hanging="501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>UPTD sebagaimana dimaksud pada ayat 3, dipimpin oleh seorang Kepala UPTD yang berada dibawah dan bertanggungjawab kepada Kepala Dinas.</w:t>
      </w:r>
    </w:p>
    <w:p w:rsidR="009058FD" w:rsidRDefault="00353606">
      <w:pPr>
        <w:pStyle w:val="ListParagraph1"/>
        <w:numPr>
          <w:ilvl w:val="0"/>
          <w:numId w:val="4"/>
        </w:numPr>
        <w:spacing w:line="360" w:lineRule="auto"/>
        <w:ind w:left="2127" w:right="576" w:hanging="501"/>
        <w:jc w:val="both"/>
        <w:rPr>
          <w:rFonts w:ascii="Bookman Old Style" w:hAnsi="Bookman Old Style" w:cs="Calibri"/>
          <w:bCs/>
          <w:color w:val="000000"/>
          <w:lang w:val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 xml:space="preserve">Kelompok jabatan Fungsional sebagaimana dimaksud pada ayat 3, dipimpin oleh seorang Tenaga Fungsional Senior sebagai Ketua Kelompok dan bertnggungjawab kepada Kepala Dinas. </w:t>
      </w:r>
    </w:p>
    <w:p w:rsidR="009058FD" w:rsidRDefault="009058FD">
      <w:pPr>
        <w:pStyle w:val="ListParagraph1"/>
        <w:spacing w:line="360" w:lineRule="auto"/>
        <w:ind w:left="2127" w:right="576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 w:rsidP="00182552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B</w:t>
      </w:r>
      <w:r>
        <w:rPr>
          <w:rFonts w:ascii="Bookman Old Style" w:hAnsi="Bookman Old Style" w:cs="Calibri"/>
          <w:b/>
          <w:bCs/>
          <w:color w:val="000000"/>
        </w:rPr>
        <w:t>agian Ketiga</w:t>
      </w:r>
    </w:p>
    <w:p w:rsidR="009058FD" w:rsidRDefault="00353606" w:rsidP="00182552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</w:rPr>
        <w:t>Sekretariat</w:t>
      </w:r>
    </w:p>
    <w:p w:rsidR="009058FD" w:rsidRDefault="009058FD">
      <w:pPr>
        <w:tabs>
          <w:tab w:val="left" w:pos="397"/>
        </w:tabs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sz w:val="14"/>
          <w:lang w:val="sv-SE"/>
        </w:rPr>
      </w:pPr>
    </w:p>
    <w:p w:rsidR="009058FD" w:rsidRDefault="00353606">
      <w:pPr>
        <w:tabs>
          <w:tab w:val="left" w:pos="397"/>
        </w:tabs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Pasal 5</w:t>
      </w:r>
    </w:p>
    <w:p w:rsidR="009058FD" w:rsidRDefault="00353606">
      <w:pPr>
        <w:pStyle w:val="ListParagraph1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1980" w:right="576" w:hanging="567"/>
        <w:contextualSpacing/>
        <w:jc w:val="both"/>
        <w:rPr>
          <w:rFonts w:ascii="Bookman Old Style" w:hAnsi="Bookman Old Style"/>
          <w:color w:val="000000"/>
          <w:lang w:val="sv-SE" w:eastAsia="id-ID"/>
        </w:rPr>
      </w:pPr>
      <w:r>
        <w:rPr>
          <w:rFonts w:ascii="Bookman Old Style" w:hAnsi="Bookman Old Style"/>
          <w:color w:val="000000"/>
          <w:lang w:val="sv-SE" w:eastAsia="id-ID"/>
        </w:rPr>
        <w:t>Sekretariat Dinas berada di bawah dan bertanggung jawab kepada Kepala Dinas; dan</w:t>
      </w:r>
    </w:p>
    <w:p w:rsidR="009058FD" w:rsidRDefault="00353606">
      <w:pPr>
        <w:pStyle w:val="ListParagraph1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1980" w:right="576" w:hanging="567"/>
        <w:contextualSpacing/>
        <w:jc w:val="both"/>
        <w:rPr>
          <w:rFonts w:ascii="Bookman Old Style" w:hAnsi="Bookman Old Style" w:cs="Calibri"/>
          <w:color w:val="000000"/>
          <w:lang w:val="sv-SE" w:eastAsia="id-ID"/>
        </w:rPr>
      </w:pPr>
      <w:r>
        <w:rPr>
          <w:rFonts w:ascii="Bookman Old Style" w:hAnsi="Bookman Old Style"/>
          <w:color w:val="000000"/>
          <w:lang w:val="sv-SE" w:eastAsia="id-ID"/>
        </w:rPr>
        <w:t>Sekretariat Dinas dipimpin oleh Sekretaris Dinas.</w:t>
      </w:r>
    </w:p>
    <w:p w:rsidR="009058FD" w:rsidRDefault="00353606">
      <w:pPr>
        <w:pStyle w:val="ListParagraph1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1980" w:right="576" w:hanging="567"/>
        <w:contextualSpacing/>
        <w:jc w:val="both"/>
        <w:rPr>
          <w:rFonts w:ascii="Bookman Old Style" w:hAnsi="Bookman Old Style" w:cs="Calibri"/>
          <w:color w:val="000000"/>
          <w:lang w:val="sv-SE" w:eastAsia="id-ID"/>
        </w:rPr>
      </w:pPr>
      <w:r>
        <w:rPr>
          <w:rFonts w:ascii="Bookman Old Style" w:hAnsi="Bookman Old Style"/>
          <w:color w:val="000000"/>
          <w:lang w:val="sv-SE" w:eastAsia="id-ID"/>
        </w:rPr>
        <w:t>Sekretariat Dinas mempunyai tugas menyelenggarakan koordinasi pelaksanaan tugas, pembinaan, dan pemberian dukungan administrasi kepada seluruh unit organisasi di lingkungan Dinas Pemuda dan Olahraga</w:t>
      </w:r>
      <w:r>
        <w:rPr>
          <w:rFonts w:ascii="Bookman Old Style" w:hAnsi="Bookman Old Style"/>
          <w:color w:val="000000"/>
          <w:lang w:val="id-ID" w:eastAsia="id-ID"/>
        </w:rPr>
        <w:t>.</w:t>
      </w:r>
    </w:p>
    <w:p w:rsidR="009058FD" w:rsidRDefault="00353606">
      <w:pPr>
        <w:pStyle w:val="ListParagraph1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1980" w:right="576" w:hanging="567"/>
        <w:contextualSpacing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/>
          <w:color w:val="000000"/>
          <w:lang w:val="sv-SE" w:eastAsia="id-ID"/>
        </w:rPr>
        <w:t>Dalam</w:t>
      </w:r>
      <w:r>
        <w:rPr>
          <w:rFonts w:ascii="Bookman Old Style" w:hAnsi="Bookman Old Style" w:cs="Calibri"/>
          <w:color w:val="000000"/>
          <w:lang w:val="id-ID"/>
        </w:rPr>
        <w:t xml:space="preserve"> melaksanakan tugas sebagaimana dimaksud </w:t>
      </w:r>
      <w:r>
        <w:rPr>
          <w:rFonts w:ascii="Bookman Old Style" w:hAnsi="Bookman Old Style" w:cs="Calibri"/>
          <w:color w:val="000000"/>
        </w:rPr>
        <w:t>pada ayat (3)</w:t>
      </w:r>
      <w:r>
        <w:rPr>
          <w:rFonts w:ascii="Bookman Old Style" w:hAnsi="Bookman Old Style" w:cs="Calibri"/>
          <w:color w:val="000000"/>
          <w:lang w:val="id-ID"/>
        </w:rPr>
        <w:t xml:space="preserve">, Sekretariat </w:t>
      </w:r>
      <w:r>
        <w:rPr>
          <w:rFonts w:ascii="Bookman Old Style" w:hAnsi="Bookman Old Style" w:cs="Calibri"/>
          <w:color w:val="000000"/>
          <w:lang w:val="sv-SE"/>
        </w:rPr>
        <w:t>Dinas</w:t>
      </w:r>
      <w:r>
        <w:rPr>
          <w:rFonts w:ascii="Bookman Old Style" w:hAnsi="Bookman Old Style" w:cs="Calibri"/>
          <w:color w:val="000000"/>
          <w:lang w:val="id-ID"/>
        </w:rPr>
        <w:t xml:space="preserve"> Pemuda dan Olahraga menyelenggarakan fungsi:</w:t>
      </w:r>
    </w:p>
    <w:p w:rsidR="009058FD" w:rsidRDefault="00353606">
      <w:pPr>
        <w:pStyle w:val="ListParagraph1"/>
        <w:numPr>
          <w:ilvl w:val="0"/>
          <w:numId w:val="8"/>
        </w:numPr>
        <w:spacing w:line="360" w:lineRule="auto"/>
        <w:ind w:left="2610" w:right="576" w:hanging="567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oordinasi kegiatan Kementerian Pemuda dan Olahraga;</w:t>
      </w:r>
    </w:p>
    <w:p w:rsidR="009058FD" w:rsidRDefault="00353606">
      <w:pPr>
        <w:pStyle w:val="ListParagraph1"/>
        <w:numPr>
          <w:ilvl w:val="0"/>
          <w:numId w:val="8"/>
        </w:numPr>
        <w:spacing w:line="360" w:lineRule="auto"/>
        <w:ind w:left="2610" w:right="576" w:hanging="567"/>
        <w:jc w:val="both"/>
        <w:rPr>
          <w:rFonts w:ascii="Bookman Old Style" w:hAnsi="Bookman Old Style" w:cs="Calibri"/>
          <w:color w:val="000000"/>
          <w:lang w:val="es-ES"/>
        </w:rPr>
      </w:pP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es-ES"/>
        </w:rPr>
        <w:t>oordinasi dan penyusunan rencana dan program Dinas Pemuda dan Olahraga;</w:t>
      </w:r>
    </w:p>
    <w:p w:rsidR="009058FD" w:rsidRDefault="00353606">
      <w:pPr>
        <w:pStyle w:val="ListParagraph1"/>
        <w:numPr>
          <w:ilvl w:val="0"/>
          <w:numId w:val="8"/>
        </w:numPr>
        <w:spacing w:line="360" w:lineRule="auto"/>
        <w:ind w:left="2610" w:right="576" w:hanging="567"/>
        <w:jc w:val="both"/>
        <w:rPr>
          <w:rFonts w:ascii="Bookman Old Style" w:hAnsi="Bookman Old Style" w:cs="Calibri"/>
          <w:color w:val="000000"/>
          <w:lang w:val="es-ES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embinaan</w:t>
      </w:r>
      <w:r>
        <w:rPr>
          <w:rFonts w:ascii="Bookman Old Style" w:hAnsi="Bookman Old Style" w:cs="Calibri"/>
          <w:color w:val="000000"/>
          <w:lang w:val="es-ES"/>
        </w:rPr>
        <w:t xml:space="preserve"> dan pemberian </w:t>
      </w:r>
      <w:r>
        <w:rPr>
          <w:rFonts w:ascii="Bookman Old Style" w:hAnsi="Bookman Old Style" w:cs="Calibri"/>
          <w:color w:val="000000"/>
          <w:lang w:val="id-ID"/>
        </w:rPr>
        <w:t xml:space="preserve">layanan administrasi pemerintah </w:t>
      </w:r>
      <w:r>
        <w:rPr>
          <w:rFonts w:ascii="Bookman Old Style" w:hAnsi="Bookman Old Style" w:cs="Calibri"/>
          <w:color w:val="000000"/>
          <w:lang w:val="es-ES"/>
        </w:rPr>
        <w:t xml:space="preserve">yang meliputi ketatausahaan, </w:t>
      </w:r>
      <w:r>
        <w:rPr>
          <w:rFonts w:ascii="Bookman Old Style" w:hAnsi="Bookman Old Style" w:cs="Calibri"/>
          <w:color w:val="000000"/>
          <w:lang w:val="id-ID"/>
        </w:rPr>
        <w:t>SDM aparatur</w:t>
      </w:r>
      <w:r>
        <w:rPr>
          <w:rFonts w:ascii="Bookman Old Style" w:hAnsi="Bookman Old Style" w:cs="Calibri"/>
          <w:color w:val="000000"/>
          <w:lang w:val="es-ES"/>
        </w:rPr>
        <w:t xml:space="preserve">, keuangan, kerumahtanggaan, arsip dan dokumentasi Dinas Pemuda dan </w:t>
      </w:r>
      <w:r>
        <w:rPr>
          <w:rFonts w:ascii="Bookman Old Style" w:hAnsi="Bookman Old Style" w:cs="Calibri"/>
          <w:color w:val="000000"/>
          <w:lang w:val="es-ES"/>
        </w:rPr>
        <w:lastRenderedPageBreak/>
        <w:t>Olahraga;</w:t>
      </w:r>
    </w:p>
    <w:p w:rsidR="009058FD" w:rsidRDefault="00353606">
      <w:pPr>
        <w:pStyle w:val="ListParagraph1"/>
        <w:numPr>
          <w:ilvl w:val="0"/>
          <w:numId w:val="8"/>
        </w:numPr>
        <w:spacing w:line="360" w:lineRule="auto"/>
        <w:ind w:left="2610" w:right="576" w:hanging="567"/>
        <w:jc w:val="both"/>
        <w:rPr>
          <w:rFonts w:ascii="Bookman Old Style" w:hAnsi="Bookman Old Style" w:cs="Calibri"/>
          <w:color w:val="000000"/>
          <w:lang w:val="fi-FI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embinaan</w:t>
      </w:r>
      <w:r>
        <w:rPr>
          <w:rFonts w:ascii="Bookman Old Style" w:hAnsi="Bookman Old Style" w:cs="Calibri"/>
          <w:color w:val="000000"/>
          <w:lang w:val="fi-FI"/>
        </w:rPr>
        <w:t xml:space="preserve"> dan penyelenggaraan </w:t>
      </w:r>
      <w:r>
        <w:rPr>
          <w:rFonts w:ascii="Bookman Old Style" w:hAnsi="Bookman Old Style" w:cs="Calibri"/>
          <w:color w:val="000000"/>
          <w:lang w:val="id-ID"/>
        </w:rPr>
        <w:t>O</w:t>
      </w:r>
      <w:r>
        <w:rPr>
          <w:rFonts w:ascii="Bookman Old Style" w:hAnsi="Bookman Old Style" w:cs="Calibri"/>
          <w:color w:val="000000"/>
          <w:lang w:val="fi-FI"/>
        </w:rPr>
        <w:t xml:space="preserve">rganisasi dan </w:t>
      </w:r>
      <w:r>
        <w:rPr>
          <w:rFonts w:ascii="Bookman Old Style" w:hAnsi="Bookman Old Style" w:cs="Calibri"/>
          <w:color w:val="000000"/>
          <w:lang w:val="id-ID"/>
        </w:rPr>
        <w:t>T</w:t>
      </w:r>
      <w:r>
        <w:rPr>
          <w:rFonts w:ascii="Bookman Old Style" w:hAnsi="Bookman Old Style" w:cs="Calibri"/>
          <w:color w:val="000000"/>
          <w:lang w:val="fi-FI"/>
        </w:rPr>
        <w:t xml:space="preserve">ata </w:t>
      </w:r>
      <w:r>
        <w:rPr>
          <w:rFonts w:ascii="Bookman Old Style" w:hAnsi="Bookman Old Style" w:cs="Calibri"/>
          <w:color w:val="000000"/>
          <w:lang w:val="id-ID"/>
        </w:rPr>
        <w:t>L</w:t>
      </w:r>
      <w:r>
        <w:rPr>
          <w:rFonts w:ascii="Bookman Old Style" w:hAnsi="Bookman Old Style" w:cs="Calibri"/>
          <w:color w:val="000000"/>
          <w:lang w:val="fi-FI"/>
        </w:rPr>
        <w:t>aksana, kerja sama, dan Hubungan Masyarakat;</w:t>
      </w:r>
    </w:p>
    <w:p w:rsidR="009058FD" w:rsidRDefault="00353606">
      <w:pPr>
        <w:pStyle w:val="ListParagraph1"/>
        <w:numPr>
          <w:ilvl w:val="0"/>
          <w:numId w:val="8"/>
        </w:numPr>
        <w:spacing w:line="360" w:lineRule="auto"/>
        <w:ind w:left="2610" w:right="576" w:hanging="567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enyelenggaraan</w:t>
      </w:r>
      <w:r>
        <w:rPr>
          <w:rFonts w:ascii="Bookman Old Style" w:hAnsi="Bookman Old Style" w:cs="Calibri"/>
          <w:color w:val="000000"/>
          <w:lang w:val="sv-SE"/>
        </w:rPr>
        <w:t xml:space="preserve"> pengelolaan barang milik/kekayaan Negara; dan</w:t>
      </w:r>
    </w:p>
    <w:p w:rsidR="009058FD" w:rsidRDefault="00353606">
      <w:pPr>
        <w:pStyle w:val="ListParagraph1"/>
        <w:numPr>
          <w:ilvl w:val="0"/>
          <w:numId w:val="8"/>
        </w:numPr>
        <w:spacing w:line="360" w:lineRule="auto"/>
        <w:ind w:left="2610" w:right="576" w:hanging="567"/>
        <w:jc w:val="both"/>
        <w:rPr>
          <w:rFonts w:ascii="Bookman Old Style" w:hAnsi="Bookman Old Style" w:cs="Calibri"/>
          <w:color w:val="000000"/>
          <w:lang w:val="fi-FI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 xml:space="preserve">elaksanaan tugas lain yang diberikan oleh </w:t>
      </w:r>
      <w:r>
        <w:rPr>
          <w:rFonts w:ascii="Bookman Old Style" w:hAnsi="Bookman Old Style" w:cs="Calibri"/>
          <w:color w:val="000000"/>
          <w:lang w:val="sv-SE"/>
        </w:rPr>
        <w:t>Kepala Dinas</w:t>
      </w:r>
      <w:r>
        <w:rPr>
          <w:rFonts w:ascii="Bookman Old Style" w:hAnsi="Bookman Old Style" w:cs="Calibri"/>
          <w:color w:val="000000"/>
          <w:lang w:val="id-ID"/>
        </w:rPr>
        <w:t xml:space="preserve"> Pemuda dan Olahraga.</w:t>
      </w:r>
    </w:p>
    <w:p w:rsidR="009058FD" w:rsidRDefault="00353606">
      <w:pPr>
        <w:pStyle w:val="ListParagraph1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1980" w:right="576" w:hanging="567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val="sv-SE" w:eastAsia="id-ID"/>
        </w:rPr>
        <w:t>Rincian</w:t>
      </w:r>
      <w:r>
        <w:rPr>
          <w:rFonts w:ascii="Bookman Old Style" w:hAnsi="Bookman Old Style"/>
        </w:rPr>
        <w:t xml:space="preserve"> tugas Sekretariat :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pengkajian serta koordinasi perencanaan dan program dinas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pengkajian perencanaan dan program kesekretariatan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pengelolaan Administrasi Keuangan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pengkajian Anggaran Belanja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pengendalian administrasi belanja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pengelolaan Administrasi Kepegawaian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Menyelenggarakan </w:t>
      </w:r>
      <w:r>
        <w:rPr>
          <w:rFonts w:ascii="Bookman Old Style" w:hAnsi="Bookman Old Style"/>
          <w:lang w:val="id-ID"/>
        </w:rPr>
        <w:t>P</w:t>
      </w:r>
      <w:r>
        <w:rPr>
          <w:rFonts w:ascii="Bookman Old Style" w:hAnsi="Bookman Old Style"/>
        </w:rPr>
        <w:t xml:space="preserve">enatausahaan, </w:t>
      </w:r>
      <w:r>
        <w:rPr>
          <w:rFonts w:ascii="Bookman Old Style" w:hAnsi="Bookman Old Style"/>
          <w:lang w:val="id-ID"/>
        </w:rPr>
        <w:t>K</w:t>
      </w:r>
      <w:r>
        <w:rPr>
          <w:rFonts w:ascii="Bookman Old Style" w:hAnsi="Bookman Old Style"/>
        </w:rPr>
        <w:t xml:space="preserve">elembagaan dan </w:t>
      </w:r>
      <w:r>
        <w:rPr>
          <w:rFonts w:ascii="Bookman Old Style" w:hAnsi="Bookman Old Style"/>
          <w:lang w:val="id-ID"/>
        </w:rPr>
        <w:t>K</w:t>
      </w:r>
      <w:r>
        <w:rPr>
          <w:rFonts w:ascii="Bookman Old Style" w:hAnsi="Bookman Old Style"/>
        </w:rPr>
        <w:t>etatalaksanaan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pengelolaan urusan rumah tangga dan perlengkapan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penyusunan bahan rancangan pendokumentasian peraturan perundang-undangan, pengelolaan perpustakaan, protocol dan hubungan masyarakat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pengelolaan naskah dinas dan kearsipan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pembinaan jabatan fungsional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telaahan staf sebagai bahan pertimbangan pengambilan kebijakan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pengkajian bahan rencana strategis, (LAKIP), LKPJ dan LPPD dinas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Menyelenggarakan penataan prasarana dan sarana kepemudaan dan keolahragaan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koordinasi dengan unit kerja terkait</w:t>
      </w:r>
      <w:r>
        <w:rPr>
          <w:rFonts w:ascii="Bookman Old Style" w:hAnsi="Bookman Old Style"/>
          <w:lang w:val="id-ID"/>
        </w:rPr>
        <w:t>.</w:t>
      </w:r>
    </w:p>
    <w:p w:rsidR="009058FD" w:rsidRDefault="00353606" w:rsidP="008E0D47">
      <w:pPr>
        <w:pStyle w:val="ListParagraph1"/>
        <w:widowControl/>
        <w:numPr>
          <w:ilvl w:val="0"/>
          <w:numId w:val="9"/>
        </w:numPr>
        <w:autoSpaceDE/>
        <w:autoSpaceDN/>
        <w:adjustRightInd/>
        <w:spacing w:line="360" w:lineRule="auto"/>
        <w:ind w:left="2610" w:right="532" w:hanging="54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Menyelenggarakan tugas kedinasan lain sesuai dengan tugas pokok dan fungsinya</w:t>
      </w:r>
      <w:r>
        <w:rPr>
          <w:rFonts w:ascii="Bookman Old Style" w:hAnsi="Bookman Old Style"/>
          <w:lang w:val="id-ID"/>
        </w:rPr>
        <w:t>.</w:t>
      </w:r>
    </w:p>
    <w:p w:rsidR="009058FD" w:rsidRDefault="00353606">
      <w:pPr>
        <w:pStyle w:val="ListParagraph1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1980" w:right="576" w:hanging="567"/>
        <w:contextualSpacing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Sekretariat </w:t>
      </w:r>
      <w:r>
        <w:rPr>
          <w:rFonts w:ascii="Bookman Old Style" w:hAnsi="Bookman Old Style" w:cs="Calibri"/>
          <w:color w:val="000000"/>
          <w:lang w:val="sv-SE"/>
        </w:rPr>
        <w:t>Dinas</w:t>
      </w:r>
      <w:r>
        <w:rPr>
          <w:rFonts w:ascii="Bookman Old Style" w:hAnsi="Bookman Old Style" w:cs="Calibri"/>
          <w:color w:val="000000"/>
          <w:lang w:val="id-ID"/>
        </w:rPr>
        <w:t xml:space="preserve"> Pemuda dan Olahraga terdiri atas:</w:t>
      </w:r>
    </w:p>
    <w:p w:rsidR="009058FD" w:rsidRDefault="00353606">
      <w:pPr>
        <w:pStyle w:val="ListParagraph1"/>
        <w:numPr>
          <w:ilvl w:val="0"/>
          <w:numId w:val="10"/>
        </w:numPr>
        <w:spacing w:line="360" w:lineRule="auto"/>
        <w:ind w:left="2628" w:right="576" w:hanging="558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Sub Bagian Perencanaan, Keuangan dan Evaluasi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0"/>
        </w:numPr>
        <w:spacing w:line="360" w:lineRule="auto"/>
        <w:ind w:left="2628" w:right="576" w:hanging="558"/>
        <w:jc w:val="both"/>
        <w:rPr>
          <w:rFonts w:ascii="Bookman Old Style" w:hAnsi="Bookman Old Style" w:cs="Calibri"/>
          <w:color w:val="000000"/>
          <w:lang w:val="nl-NL"/>
        </w:rPr>
      </w:pPr>
      <w:r>
        <w:rPr>
          <w:rFonts w:ascii="Bookman Old Style" w:hAnsi="Bookman Old Style" w:cs="Calibri"/>
          <w:color w:val="000000"/>
          <w:lang w:val="sv-SE"/>
        </w:rPr>
        <w:t>Sub Bagian umum, Kepegawaian dan Asset;</w:t>
      </w:r>
    </w:p>
    <w:p w:rsidR="009058FD" w:rsidRDefault="009058FD">
      <w:pPr>
        <w:tabs>
          <w:tab w:val="left" w:pos="397"/>
        </w:tabs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 w:rsidP="001F24DF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1</w:t>
      </w:r>
    </w:p>
    <w:p w:rsidR="009058FD" w:rsidRDefault="00353606" w:rsidP="001F24DF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Sub Bagian Perencanaan, Keuangan dan Evaluasi</w:t>
      </w:r>
    </w:p>
    <w:p w:rsidR="009058FD" w:rsidRPr="001F24DF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sz w:val="16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6</w:t>
      </w:r>
    </w:p>
    <w:p w:rsidR="009058FD" w:rsidRDefault="00353606">
      <w:pPr>
        <w:numPr>
          <w:ilvl w:val="0"/>
          <w:numId w:val="11"/>
        </w:numPr>
        <w:tabs>
          <w:tab w:val="left" w:pos="720"/>
        </w:tabs>
        <w:spacing w:line="360" w:lineRule="auto"/>
        <w:ind w:right="576" w:hanging="725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  <w:lang w:val="id-ID"/>
        </w:rPr>
        <w:t>Sub Bagian Perencanaan</w:t>
      </w:r>
      <w:r>
        <w:rPr>
          <w:rFonts w:ascii="Bookman Old Style" w:hAnsi="Bookman Old Style" w:cs="Calibri"/>
          <w:color w:val="000000"/>
        </w:rPr>
        <w:t>, Keuangan</w:t>
      </w:r>
      <w:r>
        <w:rPr>
          <w:rFonts w:ascii="Bookman Old Style" w:hAnsi="Bookman Old Style" w:cs="Calibri"/>
          <w:color w:val="000000"/>
          <w:lang w:val="id-ID"/>
        </w:rPr>
        <w:t xml:space="preserve"> dan Evaluasi mempunyai tugas melaksanakan koordinasi dan penyusunan rencana, program, dan anggaran</w:t>
      </w:r>
      <w:r>
        <w:rPr>
          <w:rFonts w:ascii="Bookman Old Style" w:hAnsi="Bookman Old Style" w:cs="Calibri"/>
          <w:color w:val="000000"/>
        </w:rPr>
        <w:t xml:space="preserve">, </w:t>
      </w:r>
      <w:r>
        <w:rPr>
          <w:rFonts w:ascii="Bookman Old Style" w:hAnsi="Bookman Old Style" w:cs="Calibri"/>
          <w:color w:val="000000"/>
          <w:lang w:val="id-ID"/>
        </w:rPr>
        <w:t>pelaksanaan penataan organisasi</w:t>
      </w:r>
      <w:r>
        <w:rPr>
          <w:rFonts w:ascii="Bookman Old Style" w:hAnsi="Bookman Old Style" w:cs="Calibri"/>
          <w:color w:val="000000"/>
        </w:rPr>
        <w:t xml:space="preserve">, serta </w:t>
      </w:r>
      <w:r>
        <w:rPr>
          <w:rFonts w:ascii="Bookman Old Style" w:hAnsi="Bookman Old Style" w:cs="Calibri"/>
          <w:bCs/>
          <w:color w:val="000000"/>
          <w:lang w:val="es-ES"/>
        </w:rPr>
        <w:t>melaksanakan pemberian dukungan administrasi di bidang keuangan, memverifikasi dokumen pelaksanaan anggaran</w:t>
      </w:r>
      <w:r>
        <w:rPr>
          <w:rFonts w:ascii="Bookman Old Style" w:hAnsi="Bookman Old Style" w:cs="Calibri"/>
          <w:bCs/>
          <w:color w:val="000000"/>
          <w:lang w:val="id-ID"/>
        </w:rPr>
        <w:t>.</w:t>
      </w:r>
    </w:p>
    <w:p w:rsidR="009058FD" w:rsidRDefault="00353606">
      <w:pPr>
        <w:numPr>
          <w:ilvl w:val="0"/>
          <w:numId w:val="11"/>
        </w:numPr>
        <w:tabs>
          <w:tab w:val="left" w:pos="720"/>
        </w:tabs>
        <w:spacing w:line="360" w:lineRule="auto"/>
        <w:ind w:right="576" w:hanging="725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t xml:space="preserve">Dalam melaksanakan tugas, </w:t>
      </w:r>
      <w:r>
        <w:rPr>
          <w:rFonts w:ascii="Bookman Old Style" w:hAnsi="Bookman Old Style" w:cs="Calibri"/>
          <w:color w:val="000000"/>
          <w:lang w:val="sv-SE"/>
        </w:rPr>
        <w:t>Sub Bagian Perencanaan, Keuangan dan Evaluasi</w:t>
      </w:r>
      <w:r>
        <w:rPr>
          <w:rFonts w:ascii="Bookman Old Style" w:hAnsi="Bookman Old Style" w:cs="Calibri"/>
          <w:color w:val="000000"/>
          <w:lang w:val="id-ID"/>
        </w:rPr>
        <w:t xml:space="preserve"> menyelenggarakan fungsi: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Pelaksanaan Penyusunan bahan perencanaan, keuangan dan evaluasi program Kerja Dinas;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 xml:space="preserve">Pelaksanaan evaluasi dan penilaian kinerja; 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t xml:space="preserve">Pelaksanaan penyusunan bahan penyelenggaraan koordinasi perencanaan, Program dan Keuangan Dinas yang meliputi Bidang Pemberdayaan Pemuda, Pengembangan Pemuda, </w:t>
      </w:r>
      <w:r>
        <w:rPr>
          <w:rFonts w:ascii="Bookman Old Style" w:hAnsi="Bookman Old Style" w:cs="Calibri"/>
          <w:color w:val="000000"/>
        </w:rPr>
        <w:t>Bidang O</w:t>
      </w:r>
      <w:r>
        <w:rPr>
          <w:rFonts w:ascii="Bookman Old Style" w:hAnsi="Bookman Old Style" w:cs="Calibri"/>
          <w:color w:val="000000"/>
          <w:lang w:val="id-ID"/>
        </w:rPr>
        <w:t>lahraga dan UPTD PPLP Sumbar;</w:t>
      </w:r>
    </w:p>
    <w:p w:rsidR="009058FD" w:rsidRDefault="009058FD">
      <w:pPr>
        <w:pStyle w:val="ListParagraph1"/>
        <w:spacing w:line="360" w:lineRule="auto"/>
        <w:ind w:left="2610" w:right="576"/>
        <w:jc w:val="both"/>
        <w:rPr>
          <w:rFonts w:ascii="Bookman Old Style" w:hAnsi="Bookman Old Style" w:cs="Calibri"/>
          <w:color w:val="000000"/>
          <w:lang w:val="sv-SE"/>
        </w:rPr>
      </w:pP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lastRenderedPageBreak/>
        <w:t xml:space="preserve">Pelaksanaan penyusunan bahan hasil koordinasi perencanaan program dan Keuangan badan yang meliputi Bidang Pemberdayaan Pemuda, Pengembangan Pemuda, </w:t>
      </w:r>
      <w:r>
        <w:rPr>
          <w:rFonts w:ascii="Bookman Old Style" w:hAnsi="Bookman Old Style" w:cs="Calibri"/>
          <w:color w:val="000000"/>
        </w:rPr>
        <w:t>Bidang O</w:t>
      </w:r>
      <w:r>
        <w:rPr>
          <w:rFonts w:ascii="Bookman Old Style" w:hAnsi="Bookman Old Style" w:cs="Calibri"/>
          <w:color w:val="000000"/>
          <w:lang w:val="id-ID"/>
        </w:rPr>
        <w:t>lahraga dan UPTD PPLP Sumbar.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t>Pelaksanaan pengkoordinasian perencanaan, Program dan Keuangan Dinas dan UPTD;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t>Pelaksanaan penyusunan bahan rencana anggaran belanja langsung dan tidak langsung Dinas;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t>Pelaksanaan dan koordinasi pengelolaan teknis administrasi keuangan Dinas;</w:t>
      </w:r>
    </w:p>
    <w:p w:rsidR="009058FD" w:rsidRDefault="00353606">
      <w:pPr>
        <w:pStyle w:val="ListParagraph1"/>
        <w:numPr>
          <w:ilvl w:val="0"/>
          <w:numId w:val="12"/>
        </w:numPr>
        <w:spacing w:line="360" w:lineRule="auto"/>
        <w:ind w:left="2610" w:right="576" w:hanging="45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sv-SE"/>
        </w:rPr>
        <w:t xml:space="preserve">Pelaksanaan </w:t>
      </w:r>
      <w:r>
        <w:rPr>
          <w:rFonts w:ascii="Bookman Old Style" w:hAnsi="Bookman Old Style" w:cs="Calibri"/>
          <w:color w:val="000000"/>
          <w:lang w:val="id-ID"/>
        </w:rPr>
        <w:t>verifikasi dokumen pelaksanaan anggaran.</w:t>
      </w:r>
    </w:p>
    <w:p w:rsidR="009058FD" w:rsidRDefault="00353606">
      <w:pPr>
        <w:numPr>
          <w:ilvl w:val="0"/>
          <w:numId w:val="11"/>
        </w:numPr>
        <w:tabs>
          <w:tab w:val="left" w:pos="720"/>
        </w:tabs>
        <w:spacing w:line="360" w:lineRule="auto"/>
        <w:ind w:right="576" w:hanging="725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Rincian tugas Sub </w:t>
      </w:r>
      <w:r>
        <w:rPr>
          <w:rFonts w:ascii="Bookman Old Style" w:hAnsi="Bookman Old Style" w:cs="Calibri"/>
          <w:color w:val="000000"/>
          <w:lang w:val="sv-SE"/>
        </w:rPr>
        <w:t>Bagian Perencanaan, Keuangan dan Evaluasi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penyusunan Program Kerja Sub Bagian Perencanaan, Keuangan dan Evaluasi;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Melaksanakan koordinasi penyusunan perencanaan dan program kerja serta penyiapan Anggaran Dinas yang meliputi Bidang Pemberdayaan Pemuda, </w:t>
      </w:r>
      <w:r>
        <w:rPr>
          <w:rFonts w:ascii="Bookman Old Style" w:hAnsi="Bookman Old Style" w:cs="Calibri"/>
          <w:color w:val="000000"/>
        </w:rPr>
        <w:t xml:space="preserve">Bidang </w:t>
      </w:r>
      <w:r>
        <w:rPr>
          <w:rFonts w:ascii="Bookman Old Style" w:hAnsi="Bookman Old Style" w:cs="Calibri"/>
          <w:color w:val="000000"/>
          <w:lang w:val="id-ID"/>
        </w:rPr>
        <w:t>Pengembangan Pemuda ,</w:t>
      </w:r>
      <w:r>
        <w:rPr>
          <w:rFonts w:ascii="Bookman Old Style" w:hAnsi="Bookman Old Style" w:cs="Calibri"/>
          <w:color w:val="000000"/>
        </w:rPr>
        <w:t>Bidang O</w:t>
      </w:r>
      <w:r>
        <w:rPr>
          <w:rFonts w:ascii="Bookman Old Style" w:hAnsi="Bookman Old Style" w:cs="Calibri"/>
          <w:color w:val="000000"/>
          <w:lang w:val="id-ID"/>
        </w:rPr>
        <w:t>lahraga dan UPTD PPLP Sumbar;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Melaksanakan penyusunan bahan perencanaan umum bidang Pemberdayaan Pemuda, </w:t>
      </w:r>
      <w:r>
        <w:rPr>
          <w:rFonts w:ascii="Bookman Old Style" w:hAnsi="Bookman Old Style" w:cs="Calibri"/>
          <w:color w:val="000000"/>
        </w:rPr>
        <w:t xml:space="preserve">Bidang </w:t>
      </w:r>
      <w:r>
        <w:rPr>
          <w:rFonts w:ascii="Bookman Old Style" w:hAnsi="Bookman Old Style" w:cs="Calibri"/>
          <w:color w:val="000000"/>
          <w:lang w:val="id-ID"/>
        </w:rPr>
        <w:t xml:space="preserve">Pengembangan Pemuda dan </w:t>
      </w:r>
      <w:r>
        <w:rPr>
          <w:rFonts w:ascii="Bookman Old Style" w:hAnsi="Bookman Old Style" w:cs="Calibri"/>
          <w:color w:val="000000"/>
        </w:rPr>
        <w:t>Bidang O</w:t>
      </w:r>
      <w:r>
        <w:rPr>
          <w:rFonts w:ascii="Bookman Old Style" w:hAnsi="Bookman Old Style" w:cs="Calibri"/>
          <w:color w:val="000000"/>
          <w:lang w:val="id-ID"/>
        </w:rPr>
        <w:t>lahraga dan UPTD PPLP Sumbar;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sv-SE"/>
        </w:rPr>
        <w:t>Melaksanakan penyusunan  bahan Rencana Strategis (RENSTRA), Laporan Akuntabilitas Kinerja Instansi Pemrintah (LAKIP), LKPJ dan LPPD Dinas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pelaporan dan evaluasi kegiatan Sub bagian perencanaan, keuangan dan Evaluasi;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Melaksanakan penyusunan pembuatan daftar gaji dan </w:t>
      </w:r>
      <w:r>
        <w:rPr>
          <w:rFonts w:ascii="Bookman Old Style" w:hAnsi="Bookman Old Style" w:cs="Calibri"/>
          <w:color w:val="000000"/>
          <w:lang w:val="id-ID"/>
        </w:rPr>
        <w:lastRenderedPageBreak/>
        <w:t>tunjangan Daerah serta pembayaran lainnya;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penyusunan bahan telaahan staf sebagai bahan pertimbangan pengambilan kebijakan;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perbendaharaan keuangan;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penatausahaan belanja langsung dan tidak langsung Dinas dan UPTD;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verifikasi keuangan;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administrasi perjalanan Dinas Pegawai;</w:t>
      </w:r>
    </w:p>
    <w:p w:rsidR="009058FD" w:rsidRDefault="00353606">
      <w:pPr>
        <w:pStyle w:val="ListParagraph1"/>
        <w:numPr>
          <w:ilvl w:val="0"/>
          <w:numId w:val="13"/>
        </w:numPr>
        <w:tabs>
          <w:tab w:val="left" w:pos="720"/>
        </w:tabs>
        <w:spacing w:line="360" w:lineRule="auto"/>
        <w:ind w:left="2618" w:right="576" w:hanging="491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/>
          <w:lang w:val="fi-FI"/>
        </w:rPr>
        <w:t>Melaksanakan tugas kedinasan lain sesuai dengan tugas pokok dan fungsinya</w:t>
      </w:r>
      <w:r>
        <w:rPr>
          <w:rFonts w:ascii="Bookman Old Style" w:hAnsi="Bookman Old Style"/>
          <w:lang w:val="id-ID"/>
        </w:rPr>
        <w:t>.</w:t>
      </w:r>
    </w:p>
    <w:p w:rsidR="009058FD" w:rsidRDefault="009058FD">
      <w:pPr>
        <w:pStyle w:val="ListParagraph1"/>
        <w:spacing w:line="360" w:lineRule="auto"/>
        <w:ind w:left="1980" w:right="576"/>
        <w:jc w:val="both"/>
        <w:rPr>
          <w:rFonts w:ascii="Bookman Old Style" w:hAnsi="Bookman Old Style" w:cs="Calibri"/>
          <w:color w:val="000000"/>
          <w:lang w:val="id-ID"/>
        </w:rPr>
      </w:pPr>
    </w:p>
    <w:p w:rsidR="009058FD" w:rsidRDefault="00353606" w:rsidP="001F24DF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2</w:t>
      </w:r>
    </w:p>
    <w:p w:rsidR="009058FD" w:rsidRDefault="00353606" w:rsidP="001F24DF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Sub Bagian Umum, Kepegawaian dan Asset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es-ES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es-ES"/>
        </w:rPr>
      </w:pPr>
      <w:r>
        <w:rPr>
          <w:rFonts w:ascii="Bookman Old Style" w:hAnsi="Bookman Old Style" w:cs="Calibri"/>
          <w:b/>
          <w:bCs/>
          <w:color w:val="000000"/>
          <w:lang w:val="es-ES"/>
        </w:rPr>
        <w:t>Pasal 7</w:t>
      </w:r>
    </w:p>
    <w:p w:rsidR="009058FD" w:rsidRDefault="00353606">
      <w:pPr>
        <w:numPr>
          <w:ilvl w:val="0"/>
          <w:numId w:val="14"/>
        </w:numPr>
        <w:spacing w:line="360" w:lineRule="auto"/>
        <w:ind w:right="576" w:hanging="725"/>
        <w:jc w:val="both"/>
        <w:rPr>
          <w:rFonts w:ascii="Bookman Old Style" w:hAnsi="Bookman Old Style" w:cs="Arial"/>
          <w:color w:val="000000"/>
          <w:spacing w:val="-3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Sub Bagian</w:t>
      </w:r>
      <w:r>
        <w:rPr>
          <w:rFonts w:ascii="Bookman Old Style" w:hAnsi="Bookman Old Style" w:cs="Arial"/>
          <w:color w:val="000000"/>
        </w:rPr>
        <w:t xml:space="preserve">Umum, Kepegawaian dan Asset </w:t>
      </w:r>
      <w:r>
        <w:rPr>
          <w:rFonts w:ascii="Bookman Old Style" w:hAnsi="Bookman Old Style" w:cs="Arial"/>
          <w:color w:val="000000"/>
          <w:lang w:val="sv-SE"/>
        </w:rPr>
        <w:t xml:space="preserve">mempunyai tugas </w:t>
      </w:r>
      <w:r>
        <w:rPr>
          <w:rFonts w:ascii="Bookman Old Style" w:hAnsi="Bookman Old Style"/>
          <w:lang w:val="fi-FI"/>
        </w:rPr>
        <w:t>melakukan penyiapan bahan perumusan kebijakan teknis, pembinaan, pengkoordinasian penyelenggaraan tugas secara terpadu, pelayanan administrasi,  dan pelaksanaan dibidang umum dan kepegawaian meliputi : pengelolaan administrasi kepegawaian, hukum, humas, organisasi dan tatalaksana, ketatausahan, rumah tangga dan perlengkapan di lingkungan dinas</w:t>
      </w:r>
      <w:r>
        <w:rPr>
          <w:rFonts w:ascii="Bookman Old Style" w:hAnsi="Bookman Old Style" w:cs="Calibri"/>
          <w:bCs/>
          <w:color w:val="000000"/>
          <w:lang w:val="es-ES"/>
        </w:rPr>
        <w:t>.</w:t>
      </w:r>
    </w:p>
    <w:p w:rsidR="009058FD" w:rsidRDefault="00353606">
      <w:pPr>
        <w:numPr>
          <w:ilvl w:val="0"/>
          <w:numId w:val="14"/>
        </w:numPr>
        <w:spacing w:line="360" w:lineRule="auto"/>
        <w:ind w:right="576" w:hanging="725"/>
        <w:jc w:val="both"/>
        <w:rPr>
          <w:rFonts w:ascii="Bookman Old Style" w:hAnsi="Bookman Old Style" w:cs="Arial"/>
          <w:color w:val="000000"/>
          <w:spacing w:val="-3"/>
          <w:lang w:val="sv-SE"/>
        </w:rPr>
      </w:pPr>
      <w:r>
        <w:rPr>
          <w:rFonts w:ascii="Bookman Old Style" w:hAnsi="Bookman Old Style" w:cs="Calibri"/>
          <w:color w:val="000000"/>
          <w:lang w:val="id-ID"/>
        </w:rPr>
        <w:t xml:space="preserve">Dalam melaksanakan tugas sebagaimana dimaksud dalam Pasal </w:t>
      </w:r>
      <w:r>
        <w:rPr>
          <w:rFonts w:ascii="Bookman Old Style" w:hAnsi="Bookman Old Style" w:cs="Calibri"/>
          <w:color w:val="000000"/>
          <w:lang w:val="sv-SE"/>
        </w:rPr>
        <w:t>13</w:t>
      </w:r>
      <w:r>
        <w:rPr>
          <w:rFonts w:ascii="Bookman Old Style" w:hAnsi="Bookman Old Style" w:cs="Calibri"/>
          <w:color w:val="000000"/>
          <w:lang w:val="id-ID"/>
        </w:rPr>
        <w:t xml:space="preserve">, </w:t>
      </w:r>
      <w:r>
        <w:rPr>
          <w:rFonts w:ascii="Bookman Old Style" w:hAnsi="Bookman Old Style" w:cs="Arial"/>
          <w:color w:val="000000"/>
          <w:lang w:val="sv-SE"/>
        </w:rPr>
        <w:t>Sub Bagian</w:t>
      </w:r>
      <w:r>
        <w:rPr>
          <w:rFonts w:ascii="Bookman Old Style" w:hAnsi="Bookman Old Style" w:cs="Calibri"/>
          <w:color w:val="000000"/>
        </w:rPr>
        <w:t xml:space="preserve">Umum, Kepegawaian dan Asset </w:t>
      </w:r>
      <w:r>
        <w:rPr>
          <w:rFonts w:ascii="Bookman Old Style" w:hAnsi="Bookman Old Style" w:cs="Calibri"/>
          <w:color w:val="000000"/>
          <w:lang w:val="id-ID"/>
        </w:rPr>
        <w:t>menyelenggarakan fungsi:</w:t>
      </w:r>
    </w:p>
    <w:p w:rsidR="009058FD" w:rsidRDefault="00353606">
      <w:pPr>
        <w:pStyle w:val="ListParagraph1"/>
        <w:numPr>
          <w:ilvl w:val="0"/>
          <w:numId w:val="15"/>
        </w:numPr>
        <w:spacing w:line="360" w:lineRule="auto"/>
        <w:ind w:left="2700" w:right="576" w:hanging="54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elaksanaan hubungan masyarakat;</w:t>
      </w:r>
    </w:p>
    <w:p w:rsidR="009058FD" w:rsidRDefault="00353606">
      <w:pPr>
        <w:pStyle w:val="ListParagraph1"/>
        <w:numPr>
          <w:ilvl w:val="0"/>
          <w:numId w:val="15"/>
        </w:numPr>
        <w:spacing w:line="360" w:lineRule="auto"/>
        <w:ind w:left="2700" w:right="576" w:hanging="54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lastRenderedPageBreak/>
        <w:t>P</w:t>
      </w:r>
      <w:r>
        <w:rPr>
          <w:rFonts w:ascii="Bookman Old Style" w:hAnsi="Bookman Old Style" w:cs="Calibri"/>
          <w:color w:val="000000"/>
          <w:lang w:val="id-ID"/>
        </w:rPr>
        <w:t>elaksanaan sistem informasi;</w:t>
      </w:r>
    </w:p>
    <w:p w:rsidR="009058FD" w:rsidRDefault="00353606">
      <w:pPr>
        <w:pStyle w:val="ListParagraph1"/>
        <w:numPr>
          <w:ilvl w:val="0"/>
          <w:numId w:val="15"/>
        </w:numPr>
        <w:spacing w:line="360" w:lineRule="auto"/>
        <w:ind w:left="2700" w:right="576" w:hanging="54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elaksanaan administrasi SDM Aparatur</w:t>
      </w:r>
    </w:p>
    <w:p w:rsidR="009058FD" w:rsidRDefault="00353606">
      <w:pPr>
        <w:pStyle w:val="ListParagraph1"/>
        <w:numPr>
          <w:ilvl w:val="0"/>
          <w:numId w:val="15"/>
        </w:numPr>
        <w:spacing w:line="360" w:lineRule="auto"/>
        <w:ind w:left="2700" w:right="576" w:hanging="54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enyiapan bahan koordinasi di bidang ketatausahaan.</w:t>
      </w:r>
    </w:p>
    <w:p w:rsidR="009058FD" w:rsidRDefault="00353606">
      <w:pPr>
        <w:pStyle w:val="ListParagraph1"/>
        <w:numPr>
          <w:ilvl w:val="0"/>
          <w:numId w:val="15"/>
        </w:numPr>
        <w:spacing w:line="360" w:lineRule="auto"/>
        <w:ind w:left="2700" w:right="576" w:hanging="54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elaksanaan urusan perlengkapan</w:t>
      </w:r>
      <w:r>
        <w:rPr>
          <w:rFonts w:ascii="Bookman Old Style" w:hAnsi="Bookman Old Style" w:cs="Calibri"/>
          <w:color w:val="000000"/>
        </w:rPr>
        <w:t xml:space="preserve"> Dinas</w:t>
      </w:r>
      <w:r>
        <w:rPr>
          <w:rFonts w:ascii="Bookman Old Style" w:hAnsi="Bookman Old Style" w:cs="Calibri"/>
          <w:color w:val="000000"/>
          <w:lang w:val="id-ID"/>
        </w:rPr>
        <w:t xml:space="preserve"> dan pengelolaan BMN; dan</w:t>
      </w:r>
    </w:p>
    <w:p w:rsidR="009058FD" w:rsidRDefault="00353606">
      <w:pPr>
        <w:pStyle w:val="ListParagraph1"/>
        <w:numPr>
          <w:ilvl w:val="0"/>
          <w:numId w:val="15"/>
        </w:numPr>
        <w:spacing w:line="360" w:lineRule="auto"/>
        <w:ind w:left="2700" w:right="576" w:hanging="54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 xml:space="preserve">elaksanaanpengelolaan urusan </w:t>
      </w:r>
      <w:r>
        <w:rPr>
          <w:rFonts w:ascii="Bookman Old Style" w:hAnsi="Bookman Old Style" w:cs="Calibri"/>
          <w:color w:val="000000"/>
        </w:rPr>
        <w:t>ke</w:t>
      </w:r>
      <w:r>
        <w:rPr>
          <w:rFonts w:ascii="Bookman Old Style" w:hAnsi="Bookman Old Style" w:cs="Calibri"/>
          <w:color w:val="000000"/>
          <w:lang w:val="id-ID"/>
        </w:rPr>
        <w:t>rumahtangga</w:t>
      </w:r>
      <w:r>
        <w:rPr>
          <w:rFonts w:ascii="Bookman Old Style" w:hAnsi="Bookman Old Style" w:cs="Calibri"/>
          <w:color w:val="000000"/>
        </w:rPr>
        <w:t>an</w:t>
      </w:r>
      <w:r>
        <w:rPr>
          <w:rFonts w:ascii="Bookman Old Style" w:hAnsi="Bookman Old Style" w:cs="Calibri"/>
          <w:color w:val="000000"/>
          <w:lang w:val="id-ID"/>
        </w:rPr>
        <w:t>.</w:t>
      </w:r>
    </w:p>
    <w:p w:rsidR="009058FD" w:rsidRDefault="00353606">
      <w:pPr>
        <w:numPr>
          <w:ilvl w:val="0"/>
          <w:numId w:val="14"/>
        </w:numPr>
        <w:spacing w:line="360" w:lineRule="auto"/>
        <w:ind w:right="576" w:hanging="725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/>
          <w:lang w:val="fi-FI"/>
        </w:rPr>
        <w:t>Rincian tugas Sub Bagian Umum Kepegawaian dan Asset</w:t>
      </w:r>
    </w:p>
    <w:p w:rsidR="009058FD" w:rsidRDefault="00353606">
      <w:pPr>
        <w:pStyle w:val="ListParagraph1"/>
        <w:numPr>
          <w:ilvl w:val="1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 w:cs="Calibri"/>
          <w:color w:val="000000"/>
          <w:lang w:val="id-ID"/>
        </w:rPr>
        <w:t>Melaksanakan</w:t>
      </w:r>
      <w:r>
        <w:rPr>
          <w:rFonts w:ascii="Bookman Old Style" w:hAnsi="Bookman Old Style"/>
          <w:lang w:val="fi-FI"/>
        </w:rPr>
        <w:t xml:space="preserve"> penyusunan perencanaan dan program sub bagian kepegawaian dan umum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penyusunan, pengolahan data kepegawaian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pengusulan gaji berkala dan peningkatan kesejahteraan pegawai dan jabatan di lingkungan dinas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penyiapan dan pegusulan pensiun pegawai, peninjauan masa kerja dan pemberian penghargaan serta tugas atau izin belajar, pendidikan/pelatihan kepemimpinan teknis dan fungsional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 bahan pembinaan disiplin pegawai;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penyiapan bahan, pengembangan karir dan mutasi serta pemberhentian pegawai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penyiapan bahan pembinaan kelembagaan dan ketatalaksanaan kepada unit kerja di lingkungan dinas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 w:cs="Calibri"/>
          <w:color w:val="000000"/>
          <w:lang w:val="id-ID"/>
        </w:rPr>
        <w:t>Melaksanakan penyusunan bahan telaahan staf sebagai bahan pertimbangan pengambilan kebijakan;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 bahan rancangan dan pendokumentasian peraturan perundang-undangan;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lastRenderedPageBreak/>
        <w:t>Melaksanakan pengelolaan administrasi prasarana dan sarana kepemudaan dan keolahragaan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penerimaan, pendistribusian dan pengiriman surat-surat/ naskah dinas dan arsip serta pengelolaan perpustakaan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pengadaan naskah dinas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urusan keprotokolan dan penyiapan rapat-rapat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pengelolaan hubungan masyarakat dan pendokumentasian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 rencana kebutuhan sarana dan prasarana, pengurusan rumah tangga, pemeliharaan/perawatan lingkungan kantor, kendaraan dan aset lainnya serta ketertiban, keindahan dan keamanan kantor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pelaporan dan evaluasi kegiatan sub bagian kepegawaian dan umum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pengelolaan kepegawaian pada UPTD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pembinaan jabatan fungsional dinas dan UPTD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 bahan telahaan staf sebagai bahan pertimbangan pengambilan kebijakan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koordinasi dengan unit kerja terkait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16"/>
        </w:numPr>
        <w:spacing w:line="360" w:lineRule="auto"/>
        <w:ind w:left="2700" w:right="576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fi-FI"/>
        </w:rPr>
        <w:t>Melaksanakan tugas kedinasan lain sesuai dengan tugas pokok dan fungsinya</w:t>
      </w:r>
      <w:r>
        <w:rPr>
          <w:rFonts w:ascii="Bookman Old Style" w:hAnsi="Bookman Old Style"/>
          <w:lang w:val="id-ID"/>
        </w:rPr>
        <w:t>.</w:t>
      </w:r>
    </w:p>
    <w:p w:rsidR="009058FD" w:rsidRDefault="009058FD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1F24DF" w:rsidRDefault="001F24DF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1F24DF" w:rsidRDefault="001F24DF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 w:rsidP="001F24DF">
      <w:pPr>
        <w:tabs>
          <w:tab w:val="left" w:pos="397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lastRenderedPageBreak/>
        <w:t xml:space="preserve">Bagian </w:t>
      </w:r>
      <w:r>
        <w:rPr>
          <w:rFonts w:ascii="Bookman Old Style" w:hAnsi="Bookman Old Style" w:cs="Calibri"/>
          <w:b/>
          <w:bCs/>
          <w:color w:val="000000"/>
        </w:rPr>
        <w:t>Keempat</w:t>
      </w:r>
    </w:p>
    <w:p w:rsidR="009058FD" w:rsidRDefault="00353606" w:rsidP="001F24DF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</w:rPr>
        <w:t>Bidang Pemberdayaan Pemuda</w:t>
      </w:r>
    </w:p>
    <w:p w:rsidR="009058FD" w:rsidRDefault="009058FD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sz w:val="16"/>
          <w:lang w:val="sv-SE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8</w:t>
      </w:r>
    </w:p>
    <w:p w:rsidR="009058FD" w:rsidRDefault="00353606">
      <w:pPr>
        <w:pStyle w:val="ListParagraph1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1980" w:right="576" w:hanging="567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/>
          <w:color w:val="000000"/>
          <w:lang w:val="sv-SE"/>
        </w:rPr>
        <w:t>Bidang</w:t>
      </w:r>
      <w:r w:rsidR="007A7296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/>
          <w:color w:val="000000"/>
        </w:rPr>
        <w:t>Pemberdayaan Pemuda</w:t>
      </w:r>
      <w:r w:rsidR="007A7296">
        <w:rPr>
          <w:rFonts w:ascii="Bookman Old Style" w:hAnsi="Bookman Old Style"/>
          <w:color w:val="000000"/>
        </w:rPr>
        <w:t xml:space="preserve">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 xml:space="preserve">mempunyai tugas </w:t>
      </w:r>
      <w:r w:rsidR="00583DE2"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penyadaran dan pemberdayaan pemuda dalam penyelenggaraan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 xml:space="preserve"> perumusan kebijakan serta koordinasi dan sinkronisasi pelaksanaan kebijakan di bidang peningkatan sumber daya dan IPTEK kepemudaan, peningkatan wawasan pemuda dan kapasitas pemuda, serta peningkatan kreativitas pemuda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.</w:t>
      </w:r>
    </w:p>
    <w:p w:rsidR="009058FD" w:rsidRDefault="00353606">
      <w:pPr>
        <w:pStyle w:val="ListParagraph1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1980" w:right="576" w:hanging="567"/>
        <w:jc w:val="both"/>
        <w:rPr>
          <w:rFonts w:ascii="Bookman Old Style" w:hAnsi="Bookman Old Style"/>
          <w:color w:val="000000"/>
          <w:lang w:val="sv-SE" w:eastAsia="id-ID"/>
        </w:rPr>
      </w:pPr>
      <w:r>
        <w:rPr>
          <w:rFonts w:ascii="Bookman Old Style" w:hAnsi="Bookman Old Style"/>
          <w:color w:val="000000"/>
          <w:lang w:val="sv-SE"/>
        </w:rPr>
        <w:t>Dalam</w:t>
      </w:r>
      <w:r w:rsidR="007A7296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/>
          <w:color w:val="000000"/>
          <w:lang w:val="sv-SE"/>
        </w:rPr>
        <w:t>melaksanakan</w:t>
      </w:r>
      <w:r>
        <w:rPr>
          <w:rFonts w:ascii="Bookman Old Style" w:hAnsi="Bookman Old Style"/>
          <w:color w:val="000000"/>
          <w:lang w:val="sv-SE" w:eastAsia="id-ID"/>
        </w:rPr>
        <w:t xml:space="preserve"> tugas sebagaimana dimaksud pada ayat (1), </w:t>
      </w:r>
      <w:r>
        <w:rPr>
          <w:rFonts w:ascii="Bookman Old Style" w:hAnsi="Bookman Old Style"/>
          <w:color w:val="000000"/>
          <w:lang w:val="sv-SE"/>
        </w:rPr>
        <w:t>Bidang</w:t>
      </w:r>
      <w:r>
        <w:rPr>
          <w:rFonts w:ascii="Bookman Old Style" w:hAnsi="Bookman Old Style"/>
          <w:color w:val="000000"/>
        </w:rPr>
        <w:t xml:space="preserve"> Pemberdayaan Pemuda mempunyai </w:t>
      </w:r>
      <w:r>
        <w:rPr>
          <w:rFonts w:ascii="Bookman Old Style" w:hAnsi="Bookman Old Style"/>
          <w:color w:val="000000"/>
          <w:lang w:val="sv-SE" w:eastAsia="id-ID"/>
        </w:rPr>
        <w:t>fungsi:</w:t>
      </w:r>
    </w:p>
    <w:p w:rsidR="009058FD" w:rsidRDefault="0035360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Perumusan kebijakan di bidang peningkatan sumber daya dan IPTEK kepemudaan, peningkatan wawasan pemuda dan kapasitas kepemudaan, serta peningkatan kreativitas pemuda.</w:t>
      </w:r>
    </w:p>
    <w:p w:rsidR="009058FD" w:rsidRDefault="0035360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Koordinasi dan sinkronisasi pelaksanaan kebijakan di bidang peningkatan sumber daya dan IPTEK kepemudaan, peningkatan wawasan pemuda dan kapasitas pemuda, serta peningkatan kreativitas pemuda.</w:t>
      </w:r>
    </w:p>
    <w:p w:rsidR="009058FD" w:rsidRDefault="0035360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Penyusunan norma, standar, prosedur, dan kriteria di bidang peningkatan sumber daya dan IPTEK kepemudaan, peningkatan wawasan pemuda dan kapasitas pemuda, serta peningkatan kreativitas pemuda.</w:t>
      </w:r>
    </w:p>
    <w:p w:rsidR="009058FD" w:rsidRDefault="0035360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Pemantauan, analisis, evaluasi, dan pelaporan di bidang peningkatan sumber daya dan IPTEK kepemudaan, peningkatan wawasan pemuda dan kapasitas pemuda, serta peningkatan kreativitas pemuda.</w:t>
      </w:r>
    </w:p>
    <w:p w:rsidR="009058FD" w:rsidRDefault="0035360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 xml:space="preserve">Pemberian bimbingan teknis dan supervisi di bidang peningkatan sumber daya dan IPTEK kepemudaan, peningkatan wawasan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lastRenderedPageBreak/>
        <w:t>pemuda dan kapasitas pemuda, serta peningkatan kreativitas pemuda.</w:t>
      </w:r>
    </w:p>
    <w:p w:rsidR="009058FD" w:rsidRDefault="00353606">
      <w:pPr>
        <w:widowControl/>
        <w:numPr>
          <w:ilvl w:val="0"/>
          <w:numId w:val="18"/>
        </w:numPr>
        <w:tabs>
          <w:tab w:val="left" w:pos="2430"/>
        </w:tabs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Pelaksanaan evaluasi dan pelaporan di bidang peningkatan sumber daya dan IPTEK kepemudaan, peningkatan wawasan pemuda dan kapasitas pemuda, serta peningkatan kreativitas pemuda.</w:t>
      </w:r>
    </w:p>
    <w:p w:rsidR="009058FD" w:rsidRDefault="00353606">
      <w:pPr>
        <w:widowControl/>
        <w:numPr>
          <w:ilvl w:val="0"/>
          <w:numId w:val="18"/>
        </w:numPr>
        <w:tabs>
          <w:tab w:val="left" w:pos="2430"/>
        </w:tabs>
        <w:autoSpaceDE/>
        <w:autoSpaceDN/>
        <w:adjustRightInd/>
        <w:spacing w:line="360" w:lineRule="auto"/>
        <w:ind w:left="2430" w:right="576" w:hanging="450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Pelaksanaan administrasi Bidang Pemberdayaan Pemuda</w:t>
      </w:r>
    </w:p>
    <w:p w:rsidR="009058FD" w:rsidRDefault="00353606">
      <w:pPr>
        <w:widowControl/>
        <w:numPr>
          <w:ilvl w:val="0"/>
          <w:numId w:val="18"/>
        </w:numPr>
        <w:tabs>
          <w:tab w:val="left" w:pos="2430"/>
        </w:tabs>
        <w:autoSpaceDE/>
        <w:autoSpaceDN/>
        <w:adjustRightInd/>
        <w:spacing w:line="360" w:lineRule="auto"/>
        <w:ind w:left="2430" w:right="576" w:hanging="45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Pelaksanaan fungsi</w:t>
      </w:r>
      <w:r>
        <w:rPr>
          <w:rFonts w:ascii="Bookman Old Style" w:hAnsi="Bookman Old Style"/>
          <w:color w:val="000000"/>
          <w:lang w:val="sv-SE"/>
        </w:rPr>
        <w:t xml:space="preserve"> lain yang diberikan oleh Kepala Dinas.</w:t>
      </w:r>
    </w:p>
    <w:p w:rsidR="009058FD" w:rsidRDefault="00353606">
      <w:pPr>
        <w:pStyle w:val="ListParagraph1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1980" w:right="576" w:hanging="56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sv-SE"/>
        </w:rPr>
        <w:t>Rincian tugas Bidang Pem</w:t>
      </w:r>
      <w:r>
        <w:rPr>
          <w:rFonts w:ascii="Bookman Old Style" w:hAnsi="Bookman Old Style"/>
          <w:lang w:val="id-ID"/>
        </w:rPr>
        <w:t>b</w:t>
      </w:r>
      <w:r>
        <w:rPr>
          <w:rFonts w:ascii="Bookman Old Style" w:hAnsi="Bookman Old Style"/>
          <w:lang w:val="sv-SE"/>
        </w:rPr>
        <w:t>erdayaan Pemuda :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pengkajian program kerja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pengkajian bahan kebijakan teknis pembinaan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pengkajian bahan fasilitasi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fasilitasi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koordinasi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peningkatan prasarana dan sarana serta fasilitasi pengembangan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telaahan staf sebagai bahan pertimbangan pengambilan kebijakan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pelaporan dan evaluasi kegiatan pemberdayaan pemuda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koordinasi dalam pelaksanaan kegiatan di kabupaten/kota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lastRenderedPageBreak/>
        <w:t>Menyelenggarakan koordinasi dengan unit kerja terkait;dan</w:t>
      </w:r>
    </w:p>
    <w:p w:rsidR="009058FD" w:rsidRDefault="00353606">
      <w:pPr>
        <w:pStyle w:val="ListParagraph1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Menyelenggarakan tugas kedinasan lain sesuai dengan tugas pokok dan fungsinya</w:t>
      </w:r>
    </w:p>
    <w:p w:rsidR="009058FD" w:rsidRDefault="00353606">
      <w:pPr>
        <w:pStyle w:val="ListParagraph1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1980" w:right="576" w:hanging="567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>Bidang</w:t>
      </w:r>
      <w:r w:rsidR="007A7296">
        <w:rPr>
          <w:rFonts w:ascii="Bookman Old Style" w:hAnsi="Bookman Old Style" w:cs="Calibri"/>
          <w:color w:val="000000"/>
          <w:lang w:val="sv-SE"/>
        </w:rPr>
        <w:t xml:space="preserve"> </w:t>
      </w:r>
      <w:r>
        <w:rPr>
          <w:rFonts w:ascii="Bookman Old Style" w:hAnsi="Bookman Old Style" w:cs="Calibri"/>
          <w:color w:val="000000"/>
        </w:rPr>
        <w:t>Pemberdayaan Pemuda membawahi :</w:t>
      </w:r>
    </w:p>
    <w:p w:rsidR="009058FD" w:rsidRDefault="00353606">
      <w:pPr>
        <w:pStyle w:val="ListParagraph1"/>
        <w:numPr>
          <w:ilvl w:val="0"/>
          <w:numId w:val="20"/>
        </w:numPr>
        <w:tabs>
          <w:tab w:val="left" w:pos="397"/>
          <w:tab w:val="left" w:pos="720"/>
        </w:tabs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  <w:lang w:val="sv-SE"/>
        </w:rPr>
        <w:t xml:space="preserve">Seksi Sumber Daya Pemuda dan 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0"/>
        </w:numPr>
        <w:tabs>
          <w:tab w:val="left" w:pos="397"/>
          <w:tab w:val="left" w:pos="720"/>
        </w:tabs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  <w:lang w:val="sv-SE"/>
        </w:rPr>
        <w:t>Seksi Peningkatan Wawasan dan Kapasitas Pemuda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0"/>
        </w:numPr>
        <w:tabs>
          <w:tab w:val="left" w:pos="397"/>
          <w:tab w:val="left" w:pos="720"/>
        </w:tabs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Seksi Peningkatan Kreativitas Pemuda</w:t>
      </w:r>
      <w:r>
        <w:rPr>
          <w:rFonts w:ascii="Bookman Old Style" w:hAnsi="Bookman Old Style" w:cs="Calibri"/>
          <w:color w:val="000000"/>
          <w:lang w:val="id-ID"/>
        </w:rPr>
        <w:t>;</w:t>
      </w:r>
      <w:r>
        <w:rPr>
          <w:rFonts w:ascii="Bookman Old Style" w:hAnsi="Bookman Old Style"/>
          <w:lang w:val="sv-SE"/>
        </w:rPr>
        <w:tab/>
      </w:r>
    </w:p>
    <w:p w:rsidR="009058FD" w:rsidRDefault="00353606">
      <w:pPr>
        <w:pStyle w:val="ListParagraph1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1980" w:right="576" w:hanging="567"/>
        <w:jc w:val="both"/>
        <w:rPr>
          <w:rFonts w:ascii="Bookman Old Style" w:hAnsi="Bookman Old Style"/>
          <w:lang w:val="sv-SE"/>
        </w:rPr>
      </w:pPr>
      <w:r>
        <w:rPr>
          <w:rFonts w:ascii="Bookman Old Style" w:hAnsi="Bookman Old Style" w:cs="Calibri"/>
          <w:color w:val="000000"/>
        </w:rPr>
        <w:t>Seksi seksi sebag</w:t>
      </w:r>
      <w:r>
        <w:rPr>
          <w:rFonts w:ascii="Bookman Old Style" w:hAnsi="Bookman Old Style" w:cs="Calibri"/>
          <w:color w:val="000000"/>
          <w:lang w:val="id-ID"/>
        </w:rPr>
        <w:t>ai</w:t>
      </w:r>
      <w:r>
        <w:rPr>
          <w:rFonts w:ascii="Bookman Old Style" w:hAnsi="Bookman Old Style" w:cs="Calibri"/>
          <w:color w:val="000000"/>
        </w:rPr>
        <w:t>m</w:t>
      </w:r>
      <w:r>
        <w:rPr>
          <w:rFonts w:ascii="Bookman Old Style" w:hAnsi="Bookman Old Style" w:cs="Calibri"/>
          <w:color w:val="000000"/>
          <w:lang w:val="id-ID"/>
        </w:rPr>
        <w:t>a</w:t>
      </w:r>
      <w:r>
        <w:rPr>
          <w:rFonts w:ascii="Bookman Old Style" w:hAnsi="Bookman Old Style" w:cs="Calibri"/>
          <w:color w:val="000000"/>
        </w:rPr>
        <w:t>na dimaksud pada ayat (</w:t>
      </w:r>
      <w:r>
        <w:rPr>
          <w:rFonts w:ascii="Bookman Old Style" w:hAnsi="Bookman Old Style" w:cs="Calibri"/>
          <w:color w:val="000000"/>
          <w:lang w:val="id-ID"/>
        </w:rPr>
        <w:t>4</w:t>
      </w:r>
      <w:r>
        <w:rPr>
          <w:rFonts w:ascii="Bookman Old Style" w:hAnsi="Bookman Old Style" w:cs="Calibri"/>
          <w:color w:val="000000"/>
        </w:rPr>
        <w:t>) masing-masing dipimpin oleh seorang kepala seksi yang berada di bawah dan bertanggungjawab kepada Kepala Bidang Pemberdayaan Pemuda</w:t>
      </w:r>
    </w:p>
    <w:p w:rsidR="009058FD" w:rsidRDefault="00353606" w:rsidP="006A17E6">
      <w:pPr>
        <w:spacing w:after="0" w:line="240" w:lineRule="auto"/>
        <w:ind w:firstLine="720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1</w:t>
      </w:r>
    </w:p>
    <w:p w:rsidR="009058FD" w:rsidRDefault="00353606" w:rsidP="006A17E6">
      <w:pPr>
        <w:spacing w:after="0" w:line="24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Seksi Sumber Daya Pemuda dan IPTEK </w:t>
      </w:r>
      <w:r>
        <w:rPr>
          <w:rFonts w:ascii="Bookman Old Style" w:hAnsi="Bookman Old Style" w:cs="Calibri"/>
          <w:b/>
          <w:bCs/>
          <w:color w:val="000000"/>
        </w:rPr>
        <w:t>Kep</w:t>
      </w:r>
      <w:r>
        <w:rPr>
          <w:rFonts w:ascii="Bookman Old Style" w:hAnsi="Bookman Old Style" w:cs="Calibri"/>
          <w:b/>
          <w:bCs/>
          <w:color w:val="000000"/>
          <w:lang w:val="id-ID"/>
        </w:rPr>
        <w:t>emuda</w:t>
      </w:r>
      <w:r>
        <w:rPr>
          <w:rFonts w:ascii="Bookman Old Style" w:hAnsi="Bookman Old Style" w:cs="Calibri"/>
          <w:b/>
          <w:bCs/>
          <w:color w:val="000000"/>
        </w:rPr>
        <w:t>an</w:t>
      </w:r>
    </w:p>
    <w:p w:rsidR="006A17E6" w:rsidRDefault="006A17E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  <w:lang w:val="sv-SE"/>
        </w:rPr>
        <w:t>9</w:t>
      </w:r>
    </w:p>
    <w:p w:rsidR="009058FD" w:rsidRDefault="00353606">
      <w:pPr>
        <w:pStyle w:val="ListParagraph1"/>
        <w:numPr>
          <w:ilvl w:val="0"/>
          <w:numId w:val="21"/>
        </w:numPr>
        <w:spacing w:line="360" w:lineRule="auto"/>
        <w:ind w:left="2070" w:right="576" w:hanging="630"/>
        <w:jc w:val="both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Cs/>
          <w:color w:val="000000"/>
          <w:lang w:val="sv-SE"/>
        </w:rPr>
        <w:t xml:space="preserve">Seksi Sumber Daya Pemuda dan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 w:rsidR="007A7296"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 w:cs="Arial"/>
          <w:bCs/>
          <w:color w:val="000000"/>
          <w:lang w:val="sv-SE"/>
        </w:rPr>
        <w:t>mempunyai tugas</w:t>
      </w:r>
      <w:r>
        <w:rPr>
          <w:rFonts w:ascii="Bookman Old Style" w:hAnsi="Bookman Old Style" w:cs="Arial"/>
          <w:color w:val="000000"/>
          <w:lang w:val="sv-SE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sv-SE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sv-SE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sv-SE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sv-SE" w:eastAsia="id-ID"/>
        </w:rPr>
        <w:t xml:space="preserve"> 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sv-SE" w:eastAsia="id-ID"/>
        </w:rPr>
        <w:t xml:space="preserve">di bidang </w:t>
      </w:r>
      <w:r>
        <w:rPr>
          <w:rFonts w:ascii="Bookman Old Style" w:hAnsi="Bookman Old Style" w:cs="Calibri"/>
          <w:color w:val="000000"/>
          <w:lang w:val="sv-SE"/>
        </w:rPr>
        <w:t xml:space="preserve">sumber daya pemuda dan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Arial"/>
          <w:bCs/>
          <w:color w:val="000000"/>
          <w:lang w:val="sv-SE" w:eastAsia="id-ID"/>
        </w:rPr>
        <w:t>.</w:t>
      </w:r>
    </w:p>
    <w:p w:rsidR="009058FD" w:rsidRDefault="00353606">
      <w:pPr>
        <w:pStyle w:val="ListParagraph1"/>
        <w:numPr>
          <w:ilvl w:val="0"/>
          <w:numId w:val="21"/>
        </w:numPr>
        <w:spacing w:line="360" w:lineRule="auto"/>
        <w:ind w:left="2070" w:right="576" w:hanging="630"/>
        <w:jc w:val="both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 xml:space="preserve">Dalam melaksanakan tugas </w:t>
      </w:r>
      <w:r>
        <w:rPr>
          <w:rFonts w:ascii="Bookman Old Style" w:hAnsi="Bookman Old Style"/>
          <w:color w:val="000000"/>
          <w:lang w:val="sv-SE"/>
        </w:rPr>
        <w:t xml:space="preserve">Kepala Seksi Sumber daya Pemuda dan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 w:rsidR="007A7296"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 w:cs="Arial"/>
          <w:color w:val="000000"/>
          <w:lang w:val="sv-SE"/>
        </w:rPr>
        <w:t>menyelenggarakan fungsi:</w:t>
      </w:r>
    </w:p>
    <w:p w:rsidR="009058FD" w:rsidRDefault="00353606">
      <w:pPr>
        <w:numPr>
          <w:ilvl w:val="0"/>
          <w:numId w:val="22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</w:rPr>
        <w:t>P</w:t>
      </w:r>
      <w:r>
        <w:rPr>
          <w:rFonts w:ascii="Bookman Old Style" w:hAnsi="Bookman Old Style" w:cs="Arial"/>
          <w:bCs/>
          <w:color w:val="000000"/>
          <w:lang w:val="id-ID"/>
        </w:rPr>
        <w:t xml:space="preserve">enyiapan perumusan kebijakan fasilitasi di bidang </w:t>
      </w:r>
      <w:r>
        <w:rPr>
          <w:rFonts w:ascii="Bookman Old Style" w:hAnsi="Bookman Old Style" w:cs="Calibri"/>
          <w:color w:val="000000"/>
        </w:rPr>
        <w:t>s</w:t>
      </w:r>
      <w:r>
        <w:rPr>
          <w:rFonts w:ascii="Bookman Old Style" w:hAnsi="Bookman Old Style" w:cs="Calibri"/>
          <w:color w:val="000000"/>
          <w:lang w:val="id-ID"/>
        </w:rPr>
        <w:t xml:space="preserve">umber </w:t>
      </w:r>
      <w:r>
        <w:rPr>
          <w:rFonts w:ascii="Bookman Old Style" w:hAnsi="Bookman Old Style" w:cs="Calibri"/>
          <w:color w:val="000000"/>
        </w:rPr>
        <w:t>d</w:t>
      </w:r>
      <w:r>
        <w:rPr>
          <w:rFonts w:ascii="Bookman Old Style" w:hAnsi="Bookman Old Style" w:cs="Calibri"/>
          <w:color w:val="000000"/>
          <w:lang w:val="id-ID"/>
        </w:rPr>
        <w:t xml:space="preserve">aya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Calibri"/>
          <w:color w:val="000000"/>
        </w:rPr>
        <w:t xml:space="preserve"> dan </w:t>
      </w:r>
      <w:r>
        <w:rPr>
          <w:rFonts w:ascii="Bookman Old Style" w:hAnsi="Bookman Old Style" w:cs="Calibri"/>
          <w:color w:val="000000"/>
          <w:lang w:val="id-ID"/>
        </w:rPr>
        <w:t xml:space="preserve">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Arial"/>
          <w:bCs/>
          <w:color w:val="000000"/>
          <w:lang w:val="id-ID"/>
        </w:rPr>
        <w:t>;</w:t>
      </w:r>
    </w:p>
    <w:p w:rsidR="009058FD" w:rsidRDefault="00353606">
      <w:pPr>
        <w:numPr>
          <w:ilvl w:val="0"/>
          <w:numId w:val="22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</w:t>
      </w:r>
      <w:r>
        <w:rPr>
          <w:rFonts w:ascii="Bookman Old Style" w:hAnsi="Bookman Old Style" w:cs="Arial"/>
          <w:bCs/>
          <w:color w:val="000000"/>
          <w:lang w:val="es-US"/>
        </w:rPr>
        <w:t xml:space="preserve">koordinasi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dan sinkronisasi </w:t>
      </w:r>
      <w:r>
        <w:rPr>
          <w:rFonts w:ascii="Bookman Old Style" w:hAnsi="Bookman Old Style" w:cs="Arial"/>
          <w:bCs/>
          <w:color w:val="000000"/>
          <w:lang w:val="es-US"/>
        </w:rPr>
        <w:t>pelaksanaan kebijakan</w:t>
      </w:r>
      <w:r>
        <w:rPr>
          <w:rFonts w:ascii="Bookman Old Style" w:hAnsi="Bookman Old Style" w:cs="Arial"/>
          <w:bCs/>
          <w:color w:val="000000"/>
          <w:lang w:val="sv-SE"/>
        </w:rPr>
        <w:t xml:space="preserve"> di bidang </w:t>
      </w:r>
      <w:r>
        <w:rPr>
          <w:rFonts w:ascii="Bookman Old Style" w:hAnsi="Bookman Old Style" w:cs="Calibri"/>
          <w:color w:val="000000"/>
        </w:rPr>
        <w:t>s</w:t>
      </w:r>
      <w:r>
        <w:rPr>
          <w:rFonts w:ascii="Bookman Old Style" w:hAnsi="Bookman Old Style" w:cs="Calibri"/>
          <w:color w:val="000000"/>
          <w:lang w:val="id-ID"/>
        </w:rPr>
        <w:t xml:space="preserve">umber </w:t>
      </w:r>
      <w:r>
        <w:rPr>
          <w:rFonts w:ascii="Bookman Old Style" w:hAnsi="Bookman Old Style" w:cs="Calibri"/>
          <w:color w:val="000000"/>
        </w:rPr>
        <w:t>d</w:t>
      </w:r>
      <w:r>
        <w:rPr>
          <w:rFonts w:ascii="Bookman Old Style" w:hAnsi="Bookman Old Style" w:cs="Calibri"/>
          <w:color w:val="000000"/>
          <w:lang w:val="id-ID"/>
        </w:rPr>
        <w:t xml:space="preserve">aya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Calibri"/>
          <w:color w:val="000000"/>
        </w:rPr>
        <w:t xml:space="preserve"> dan </w:t>
      </w:r>
      <w:r>
        <w:rPr>
          <w:rFonts w:ascii="Bookman Old Style" w:hAnsi="Bookman Old Style" w:cs="Calibri"/>
          <w:color w:val="000000"/>
          <w:lang w:val="id-ID"/>
        </w:rPr>
        <w:t xml:space="preserve">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22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sv-SE"/>
        </w:rPr>
        <w:lastRenderedPageBreak/>
        <w:t xml:space="preserve">Penyiapan penyusunan norma, standar, prosedur, dan kriteria di bidang </w:t>
      </w:r>
      <w:r>
        <w:rPr>
          <w:rFonts w:ascii="Bookman Old Style" w:hAnsi="Bookman Old Style" w:cs="Calibri"/>
          <w:color w:val="000000"/>
        </w:rPr>
        <w:t>s</w:t>
      </w:r>
      <w:r>
        <w:rPr>
          <w:rFonts w:ascii="Bookman Old Style" w:hAnsi="Bookman Old Style" w:cs="Calibri"/>
          <w:color w:val="000000"/>
          <w:lang w:val="id-ID"/>
        </w:rPr>
        <w:t xml:space="preserve">umber </w:t>
      </w:r>
      <w:r>
        <w:rPr>
          <w:rFonts w:ascii="Bookman Old Style" w:hAnsi="Bookman Old Style" w:cs="Calibri"/>
          <w:color w:val="000000"/>
        </w:rPr>
        <w:t>d</w:t>
      </w:r>
      <w:r>
        <w:rPr>
          <w:rFonts w:ascii="Bookman Old Style" w:hAnsi="Bookman Old Style" w:cs="Calibri"/>
          <w:color w:val="000000"/>
          <w:lang w:val="id-ID"/>
        </w:rPr>
        <w:t xml:space="preserve">aya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Calibri"/>
          <w:color w:val="000000"/>
        </w:rPr>
        <w:t xml:space="preserve"> dan </w:t>
      </w:r>
      <w:r>
        <w:rPr>
          <w:rFonts w:ascii="Bookman Old Style" w:hAnsi="Bookman Old Style" w:cs="Calibri"/>
          <w:color w:val="000000"/>
          <w:lang w:val="id-ID"/>
        </w:rPr>
        <w:t xml:space="preserve">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22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pemberian bimbingan teknis dan supervisi di bidang </w:t>
      </w:r>
      <w:r>
        <w:rPr>
          <w:rFonts w:ascii="Bookman Old Style" w:hAnsi="Bookman Old Style" w:cs="Calibri"/>
          <w:color w:val="000000"/>
        </w:rPr>
        <w:t>s</w:t>
      </w:r>
      <w:r>
        <w:rPr>
          <w:rFonts w:ascii="Bookman Old Style" w:hAnsi="Bookman Old Style" w:cs="Calibri"/>
          <w:color w:val="000000"/>
          <w:lang w:val="id-ID"/>
        </w:rPr>
        <w:t xml:space="preserve">umber </w:t>
      </w:r>
      <w:r>
        <w:rPr>
          <w:rFonts w:ascii="Bookman Old Style" w:hAnsi="Bookman Old Style" w:cs="Calibri"/>
          <w:color w:val="000000"/>
        </w:rPr>
        <w:t>d</w:t>
      </w:r>
      <w:r>
        <w:rPr>
          <w:rFonts w:ascii="Bookman Old Style" w:hAnsi="Bookman Old Style" w:cs="Calibri"/>
          <w:color w:val="000000"/>
          <w:lang w:val="id-ID"/>
        </w:rPr>
        <w:t xml:space="preserve">aya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Calibri"/>
          <w:color w:val="000000"/>
        </w:rPr>
        <w:t xml:space="preserve"> dan </w:t>
      </w:r>
      <w:r>
        <w:rPr>
          <w:rFonts w:ascii="Bookman Old Style" w:hAnsi="Bookman Old Style" w:cs="Calibri"/>
          <w:color w:val="000000"/>
          <w:lang w:val="id-ID"/>
        </w:rPr>
        <w:t xml:space="preserve">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numPr>
          <w:ilvl w:val="0"/>
          <w:numId w:val="22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es-US"/>
        </w:rPr>
        <w:t xml:space="preserve">Pemantauan, analisis, evaluasi, dan pelaporan </w:t>
      </w:r>
      <w:r>
        <w:rPr>
          <w:rFonts w:ascii="Bookman Old Style" w:hAnsi="Bookman Old Style" w:cs="Arial"/>
          <w:color w:val="000000"/>
          <w:lang w:val="sv-SE"/>
        </w:rPr>
        <w:t xml:space="preserve">pelaksanaan kebijakan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di bidang </w:t>
      </w:r>
      <w:r>
        <w:rPr>
          <w:rFonts w:ascii="Bookman Old Style" w:hAnsi="Bookman Old Style" w:cs="Calibri"/>
          <w:color w:val="000000"/>
        </w:rPr>
        <w:t>s</w:t>
      </w:r>
      <w:r>
        <w:rPr>
          <w:rFonts w:ascii="Bookman Old Style" w:hAnsi="Bookman Old Style" w:cs="Calibri"/>
          <w:color w:val="000000"/>
          <w:lang w:val="id-ID"/>
        </w:rPr>
        <w:t xml:space="preserve">umber </w:t>
      </w:r>
      <w:r>
        <w:rPr>
          <w:rFonts w:ascii="Bookman Old Style" w:hAnsi="Bookman Old Style" w:cs="Calibri"/>
          <w:color w:val="000000"/>
        </w:rPr>
        <w:t>d</w:t>
      </w:r>
      <w:r>
        <w:rPr>
          <w:rFonts w:ascii="Bookman Old Style" w:hAnsi="Bookman Old Style" w:cs="Calibri"/>
          <w:color w:val="000000"/>
          <w:lang w:val="id-ID"/>
        </w:rPr>
        <w:t xml:space="preserve">aya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Calibri"/>
          <w:color w:val="000000"/>
        </w:rPr>
        <w:t xml:space="preserve"> dan </w:t>
      </w:r>
      <w:r>
        <w:rPr>
          <w:rFonts w:ascii="Bookman Old Style" w:hAnsi="Bookman Old Style" w:cs="Calibri"/>
          <w:color w:val="000000"/>
          <w:lang w:val="id-ID"/>
        </w:rPr>
        <w:t xml:space="preserve">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Arial"/>
          <w:bCs/>
          <w:color w:val="000000"/>
          <w:lang w:val="sv-SE"/>
        </w:rPr>
        <w:t>.</w:t>
      </w:r>
    </w:p>
    <w:p w:rsidR="009058FD" w:rsidRDefault="00353606">
      <w:pPr>
        <w:pStyle w:val="ListParagraph1"/>
        <w:numPr>
          <w:ilvl w:val="0"/>
          <w:numId w:val="21"/>
        </w:numPr>
        <w:spacing w:line="360" w:lineRule="auto"/>
        <w:ind w:left="2070" w:right="576" w:hanging="630"/>
        <w:jc w:val="both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color w:val="000000"/>
        </w:rPr>
        <w:t xml:space="preserve">Rincian tugas </w:t>
      </w:r>
      <w:r>
        <w:rPr>
          <w:rFonts w:ascii="Bookman Old Style" w:hAnsi="Bookman Old Style" w:cs="Calibri"/>
          <w:bCs/>
          <w:color w:val="000000"/>
          <w:lang w:val="sv-SE"/>
        </w:rPr>
        <w:t xml:space="preserve">Seksi Sumber Daya Pemuda dan IPTEK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Kepemudaan</w:t>
      </w:r>
      <w:r>
        <w:rPr>
          <w:rFonts w:ascii="Bookman Old Style" w:hAnsi="Bookman Old Style" w:cs="Calibri"/>
          <w:bCs/>
          <w:color w:val="000000"/>
          <w:lang w:val="sv-SE"/>
        </w:rPr>
        <w:t>:</w:t>
      </w:r>
    </w:p>
    <w:p w:rsidR="009058FD" w:rsidRPr="006645A0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/>
          <w:bCs/>
          <w:lang w:val="sv-SE"/>
        </w:rPr>
      </w:pPr>
      <w:r>
        <w:rPr>
          <w:rFonts w:ascii="Bookman Old Style" w:hAnsi="Bookman Old Style" w:cs="Arial"/>
          <w:lang w:val="id-ID"/>
        </w:rPr>
        <w:t xml:space="preserve">Melaksanakan penyusunan program kerja Seksi </w:t>
      </w:r>
      <w:r>
        <w:rPr>
          <w:rFonts w:ascii="Bookman Old Style" w:hAnsi="Bookman Old Style" w:cs="Calibri"/>
          <w:bCs/>
          <w:lang w:val="sv-SE"/>
        </w:rPr>
        <w:t xml:space="preserve">Sumber Daya Pemuda dan IPTEK </w:t>
      </w:r>
      <w:r>
        <w:rPr>
          <w:rStyle w:val="MSGENFONTSTYLENAMETEMPLATEROLEMSGENFONTSTYLENAMEBYROLETEXT"/>
          <w:rFonts w:ascii="Bookman Old Style" w:hAnsi="Bookman Old Style"/>
          <w:lang w:val="sv-SE"/>
        </w:rPr>
        <w:t>Kepemudaan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bCs/>
          <w:lang w:val="id-ID"/>
        </w:rPr>
        <w:t xml:space="preserve">Melaksanakan perumusan kebijakan fasilitasi di bidang </w:t>
      </w:r>
      <w:r>
        <w:rPr>
          <w:rFonts w:ascii="Bookman Old Style" w:hAnsi="Bookman Old Style" w:cs="Calibri"/>
        </w:rPr>
        <w:t>s</w:t>
      </w:r>
      <w:r>
        <w:rPr>
          <w:rFonts w:ascii="Bookman Old Style" w:hAnsi="Bookman Old Style" w:cs="Calibri"/>
          <w:lang w:val="id-ID"/>
        </w:rPr>
        <w:t xml:space="preserve">umber </w:t>
      </w:r>
      <w:r>
        <w:rPr>
          <w:rFonts w:ascii="Bookman Old Style" w:hAnsi="Bookman Old Style" w:cs="Calibri"/>
        </w:rPr>
        <w:t>d</w:t>
      </w:r>
      <w:r>
        <w:rPr>
          <w:rFonts w:ascii="Bookman Old Style" w:hAnsi="Bookman Old Style" w:cs="Calibri"/>
          <w:lang w:val="id-ID"/>
        </w:rPr>
        <w:t xml:space="preserve">aya </w:t>
      </w:r>
      <w:r>
        <w:rPr>
          <w:rFonts w:ascii="Bookman Old Style" w:hAnsi="Bookman Old Style" w:cs="Calibri"/>
        </w:rPr>
        <w:t>p</w:t>
      </w:r>
      <w:r>
        <w:rPr>
          <w:rFonts w:ascii="Bookman Old Style" w:hAnsi="Bookman Old Style" w:cs="Calibri"/>
          <w:lang w:val="id-ID"/>
        </w:rPr>
        <w:t>emuda</w:t>
      </w:r>
      <w:r w:rsidR="006645A0">
        <w:rPr>
          <w:rFonts w:ascii="Bookman Old Style" w:hAnsi="Bookman Old Style" w:cs="Calibri"/>
        </w:rPr>
        <w:t>, pembinaan pemuda dalam peningkatan Imtaq</w:t>
      </w:r>
      <w:r>
        <w:rPr>
          <w:rFonts w:ascii="Bookman Old Style" w:hAnsi="Bookman Old Style" w:cs="Calibri"/>
        </w:rPr>
        <w:t xml:space="preserve"> </w:t>
      </w:r>
      <w:r w:rsidR="006645A0" w:rsidRPr="006645A0">
        <w:rPr>
          <w:rFonts w:ascii="Bookman Old Style" w:hAnsi="Bookman Old Style" w:cs="Arial"/>
          <w:bCs/>
          <w:lang w:val="id-ID"/>
        </w:rPr>
        <w:t xml:space="preserve">kapasitas moral, intelektual dan kemandirian ekonomi, </w:t>
      </w:r>
      <w:r w:rsidRPr="006645A0">
        <w:rPr>
          <w:rFonts w:ascii="Bookman Old Style" w:hAnsi="Bookman Old Style" w:cs="Arial"/>
          <w:bCs/>
          <w:lang w:val="id-ID"/>
        </w:rPr>
        <w:t>dan</w:t>
      </w:r>
      <w:r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  <w:lang w:val="id-ID"/>
        </w:rPr>
        <w:t xml:space="preserve"> </w:t>
      </w:r>
      <w:r w:rsidR="006645A0">
        <w:rPr>
          <w:rFonts w:ascii="Bookman Old Style" w:hAnsi="Bookman Old Style" w:cs="Calibri"/>
        </w:rPr>
        <w:t>peningkatan teknologi tepat guna karya pemuda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>Melaksanakan penyusunan bahan fasilitasi penyelenggaraan di bidang</w:t>
      </w:r>
      <w:r w:rsidR="006645A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Calibri"/>
          <w:bCs/>
          <w:lang w:val="sv-SE"/>
        </w:rPr>
        <w:t>Sumber Daya Pemuda</w:t>
      </w:r>
      <w:r w:rsidR="00EA4577">
        <w:rPr>
          <w:rFonts w:ascii="Bookman Old Style" w:hAnsi="Bookman Old Style" w:cs="Calibri"/>
          <w:bCs/>
          <w:lang w:val="sv-SE"/>
        </w:rPr>
        <w:t>,</w:t>
      </w:r>
      <w:r>
        <w:rPr>
          <w:rFonts w:ascii="Bookman Old Style" w:hAnsi="Bookman Old Style" w:cs="Calibri"/>
          <w:bCs/>
          <w:lang w:val="sv-SE"/>
        </w:rPr>
        <w:t xml:space="preserve"> </w:t>
      </w:r>
      <w:r w:rsidR="00EA4577">
        <w:rPr>
          <w:rFonts w:ascii="Bookman Old Style" w:hAnsi="Bookman Old Style" w:cs="Calibri"/>
        </w:rPr>
        <w:t xml:space="preserve">pembinaan pemuda dalam peningkatan Imtaq </w:t>
      </w:r>
      <w:r w:rsidR="00EA4577" w:rsidRPr="006645A0">
        <w:rPr>
          <w:rFonts w:ascii="Bookman Old Style" w:hAnsi="Bookman Old Style" w:cs="Arial"/>
          <w:bCs/>
          <w:lang w:val="id-ID"/>
        </w:rPr>
        <w:t>kapasitas moral, intelektual dan kemandirian ekonomi, dan</w:t>
      </w:r>
      <w:r w:rsidR="00EA4577">
        <w:rPr>
          <w:rFonts w:ascii="Bookman Old Style" w:hAnsi="Bookman Old Style" w:cs="Calibri"/>
        </w:rPr>
        <w:t xml:space="preserve"> </w:t>
      </w:r>
      <w:r w:rsidR="00EA4577">
        <w:rPr>
          <w:rFonts w:ascii="Bookman Old Style" w:hAnsi="Bookman Old Style" w:cs="Calibri"/>
          <w:lang w:val="id-ID"/>
        </w:rPr>
        <w:t xml:space="preserve"> </w:t>
      </w:r>
      <w:r w:rsidR="00EA4577">
        <w:rPr>
          <w:rFonts w:ascii="Bookman Old Style" w:hAnsi="Bookman Old Style" w:cs="Calibri"/>
        </w:rPr>
        <w:t>peningkatan teknologi tepat guna karya pemuda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 xml:space="preserve">Melaksanakan pengelolaan data di bidang </w:t>
      </w:r>
      <w:r>
        <w:rPr>
          <w:rFonts w:ascii="Bookman Old Style" w:hAnsi="Bookman Old Style" w:cs="Calibri"/>
          <w:bCs/>
          <w:lang w:val="sv-SE"/>
        </w:rPr>
        <w:t xml:space="preserve">Sumber Daya Pemuda dan IPTEK </w:t>
      </w:r>
      <w:r>
        <w:rPr>
          <w:rStyle w:val="MSGENFONTSTYLENAMETEMPLATEROLEMSGENFONTSTYLENAMEBYROLETEXT"/>
          <w:rFonts w:ascii="Bookman Old Style" w:hAnsi="Bookman Old Style"/>
          <w:lang w:val="sv-SE"/>
        </w:rPr>
        <w:t>Kepemudaan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>Melaksanakan fasilitasi pelaksanaan usaha-usaha di bidang</w:t>
      </w:r>
      <w:r w:rsidR="007A729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Calibri"/>
          <w:bCs/>
          <w:lang w:val="sv-SE"/>
        </w:rPr>
        <w:t xml:space="preserve">Sumber Daya Pemuda dan IPTEK </w:t>
      </w:r>
      <w:r>
        <w:rPr>
          <w:rStyle w:val="MSGENFONTSTYLENAMETEMPLATEROLEMSGENFONTSTYLENAMEBYROLETEXT"/>
          <w:rFonts w:ascii="Bookman Old Style" w:hAnsi="Bookman Old Style"/>
          <w:lang w:val="sv-SE"/>
        </w:rPr>
        <w:t>Kepemudaan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 xml:space="preserve">Melaksanakan penyusunan bahan koordinasi </w:t>
      </w:r>
      <w:r>
        <w:rPr>
          <w:rFonts w:ascii="Bookman Old Style" w:hAnsi="Bookman Old Style" w:cs="Calibri"/>
          <w:bCs/>
          <w:lang w:val="sv-SE"/>
        </w:rPr>
        <w:t>Sumber Daya Pemuda</w:t>
      </w:r>
      <w:r w:rsidR="00C20800">
        <w:rPr>
          <w:rFonts w:ascii="Bookman Old Style" w:hAnsi="Bookman Old Style" w:cs="Calibri"/>
          <w:bCs/>
          <w:lang w:val="sv-SE"/>
        </w:rPr>
        <w:t>,</w:t>
      </w:r>
      <w:r>
        <w:rPr>
          <w:rFonts w:ascii="Bookman Old Style" w:hAnsi="Bookman Old Style" w:cs="Calibri"/>
          <w:bCs/>
          <w:lang w:val="sv-SE"/>
        </w:rPr>
        <w:t xml:space="preserve"> </w:t>
      </w:r>
      <w:r w:rsidR="00C20800">
        <w:rPr>
          <w:rFonts w:ascii="Bookman Old Style" w:hAnsi="Bookman Old Style" w:cs="Calibri"/>
        </w:rPr>
        <w:t xml:space="preserve">pembinaan pemuda dalam peningkatan Imtaq </w:t>
      </w:r>
      <w:r w:rsidR="00C20800" w:rsidRPr="006645A0">
        <w:rPr>
          <w:rFonts w:ascii="Bookman Old Style" w:hAnsi="Bookman Old Style" w:cs="Arial"/>
          <w:bCs/>
          <w:lang w:val="id-ID"/>
        </w:rPr>
        <w:t>kapasitas moral, intelektual dan kemandirian ekonomi, dan</w:t>
      </w:r>
      <w:r w:rsidR="00C20800">
        <w:rPr>
          <w:rFonts w:ascii="Bookman Old Style" w:hAnsi="Bookman Old Style" w:cs="Calibri"/>
        </w:rPr>
        <w:t xml:space="preserve"> </w:t>
      </w:r>
      <w:r w:rsidR="00C20800">
        <w:rPr>
          <w:rFonts w:ascii="Bookman Old Style" w:hAnsi="Bookman Old Style" w:cs="Calibri"/>
          <w:lang w:val="id-ID"/>
        </w:rPr>
        <w:t xml:space="preserve"> </w:t>
      </w:r>
      <w:r w:rsidR="00C20800">
        <w:rPr>
          <w:rFonts w:ascii="Bookman Old Style" w:hAnsi="Bookman Old Style" w:cs="Calibri"/>
        </w:rPr>
        <w:t>peningkatan teknologi tepat guna karya pemuda</w:t>
      </w:r>
      <w:r>
        <w:rPr>
          <w:rFonts w:ascii="Bookman Old Style" w:hAnsi="Bookman Old Style" w:cs="Arial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 xml:space="preserve">Melaksanakan penyusunan bahan telaahan staf sebagai bahan </w:t>
      </w:r>
      <w:r>
        <w:rPr>
          <w:rFonts w:ascii="Bookman Old Style" w:hAnsi="Bookman Old Style" w:cs="Arial"/>
          <w:lang w:val="id-ID"/>
        </w:rPr>
        <w:lastRenderedPageBreak/>
        <w:t>pertimbangan pengambilan kebijakan;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 w:cs="Calibri"/>
          <w:bCs/>
          <w:shd w:val="clear" w:color="auto" w:fill="auto"/>
          <w:lang w:val="sv-SE"/>
        </w:rPr>
      </w:pPr>
      <w:r>
        <w:rPr>
          <w:rFonts w:ascii="Bookman Old Style" w:hAnsi="Bookman Old Style" w:cs="Arial"/>
          <w:lang w:val="id-ID"/>
        </w:rPr>
        <w:t xml:space="preserve">Melaksanakan pelaporan dan evaluasi kegiatan seksi </w:t>
      </w:r>
      <w:r>
        <w:rPr>
          <w:rFonts w:ascii="Bookman Old Style" w:hAnsi="Bookman Old Style" w:cs="Calibri"/>
          <w:bCs/>
          <w:lang w:val="sv-SE"/>
        </w:rPr>
        <w:t xml:space="preserve">Sumber Daya Pemuda dan IPTEK </w:t>
      </w:r>
      <w:r>
        <w:rPr>
          <w:rStyle w:val="MSGENFONTSTYLENAMETEMPLATEROLEMSGENFONTSTYLENAMEBYROLETEXT"/>
          <w:rFonts w:ascii="Bookman Old Style" w:hAnsi="Bookman Old Style"/>
          <w:lang w:val="sv-SE"/>
        </w:rPr>
        <w:t>Kepemudaan</w:t>
      </w:r>
      <w:r>
        <w:rPr>
          <w:rStyle w:val="MSGENFONTSTYLENAMETEMPLATEROLEMSGENFONTSTYLENAMEBYROLETEXT"/>
          <w:rFonts w:ascii="Bookman Old Style" w:hAnsi="Bookman Old Style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>Melaksanakan koordinasi dengan unit kerja terkait;</w:t>
      </w:r>
    </w:p>
    <w:p w:rsidR="009058FD" w:rsidRDefault="00353606">
      <w:pPr>
        <w:pStyle w:val="ListParagraph1"/>
        <w:numPr>
          <w:ilvl w:val="0"/>
          <w:numId w:val="23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  <w:lang w:val="sv-SE"/>
        </w:rPr>
      </w:pPr>
      <w:r>
        <w:rPr>
          <w:rFonts w:ascii="Bookman Old Style" w:hAnsi="Bookman Old Style" w:cs="Arial"/>
          <w:lang w:val="id-ID"/>
        </w:rPr>
        <w:t>Melaksanakan tugas kedinasan lain sesuai dengan tugas pokok dan fungsinya.</w:t>
      </w:r>
    </w:p>
    <w:p w:rsidR="009058FD" w:rsidRDefault="00353606" w:rsidP="000E2EA0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2</w:t>
      </w:r>
    </w:p>
    <w:p w:rsidR="009058FD" w:rsidRDefault="00353606" w:rsidP="000E2EA0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Seksi Peningkatan Wawasan dan Kapasitas Pemuda</w:t>
      </w:r>
    </w:p>
    <w:p w:rsidR="000E2EA0" w:rsidRDefault="000E2EA0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10</w:t>
      </w:r>
    </w:p>
    <w:p w:rsidR="009058FD" w:rsidRDefault="00353606">
      <w:pPr>
        <w:pStyle w:val="ListParagraph1"/>
        <w:numPr>
          <w:ilvl w:val="0"/>
          <w:numId w:val="25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Seksi Peningkatan Wawasan dan Kapasitas Pemuda</w:t>
      </w:r>
      <w:r w:rsidR="004B54B0">
        <w:rPr>
          <w:rFonts w:ascii="Bookman Old Style" w:hAnsi="Bookman Old Style" w:cs="Calibri"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mempunyai tugas</w:t>
      </w:r>
      <w:r>
        <w:rPr>
          <w:rFonts w:ascii="Bookman Old Style" w:hAnsi="Bookman Old Style" w:cs="Arial"/>
          <w:color w:val="000000"/>
          <w:lang w:val="id-ID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d-ID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id-ID" w:eastAsia="id-ID"/>
        </w:rPr>
        <w:t xml:space="preserve"> 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peningkatan </w:t>
      </w:r>
      <w:r>
        <w:rPr>
          <w:rFonts w:ascii="Bookman Old Style" w:hAnsi="Bookman Old Style" w:cs="Calibri"/>
          <w:color w:val="000000"/>
        </w:rPr>
        <w:t>w</w:t>
      </w:r>
      <w:r>
        <w:rPr>
          <w:rFonts w:ascii="Bookman Old Style" w:hAnsi="Bookman Old Style" w:cs="Calibri"/>
          <w:color w:val="000000"/>
          <w:lang w:val="id-ID"/>
        </w:rPr>
        <w:t xml:space="preserve">awasan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apasitas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 w:eastAsia="id-ID"/>
        </w:rPr>
        <w:t>.</w:t>
      </w:r>
    </w:p>
    <w:p w:rsidR="009058FD" w:rsidRDefault="00353606">
      <w:pPr>
        <w:pStyle w:val="ListParagraph1"/>
        <w:numPr>
          <w:ilvl w:val="0"/>
          <w:numId w:val="25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color w:val="000000"/>
          <w:lang w:val="sv-SE"/>
        </w:rPr>
        <w:t xml:space="preserve">Dalam melaksanakan tugas sebagaimana dimaksud pada ayat (1), </w:t>
      </w:r>
      <w:r>
        <w:rPr>
          <w:rFonts w:ascii="Bookman Old Style" w:hAnsi="Bookman Old Style"/>
          <w:color w:val="000000"/>
          <w:lang w:val="id-ID"/>
        </w:rPr>
        <w:t xml:space="preserve">Kepala </w:t>
      </w:r>
      <w:r>
        <w:rPr>
          <w:rFonts w:ascii="Bookman Old Style" w:hAnsi="Bookman Old Style"/>
          <w:color w:val="000000"/>
        </w:rPr>
        <w:t>s</w:t>
      </w:r>
      <w:r>
        <w:rPr>
          <w:rFonts w:ascii="Bookman Old Style" w:hAnsi="Bookman Old Style"/>
          <w:color w:val="000000"/>
          <w:lang w:val="id-ID"/>
        </w:rPr>
        <w:t xml:space="preserve">eksi </w:t>
      </w:r>
      <w:r>
        <w:rPr>
          <w:rFonts w:ascii="Bookman Old Style" w:hAnsi="Bookman Old Style"/>
          <w:color w:val="000000"/>
        </w:rPr>
        <w:t xml:space="preserve">peningkatan wawasan dan kapasitas pemuda </w:t>
      </w:r>
      <w:r>
        <w:rPr>
          <w:rFonts w:ascii="Bookman Old Style" w:hAnsi="Bookman Old Style" w:cs="Arial"/>
          <w:color w:val="000000"/>
          <w:lang w:val="sv-SE"/>
        </w:rPr>
        <w:t>menyelenggarakan fungsi:</w:t>
      </w:r>
    </w:p>
    <w:p w:rsidR="009058FD" w:rsidRDefault="00353606">
      <w:pPr>
        <w:numPr>
          <w:ilvl w:val="0"/>
          <w:numId w:val="26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di bidang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 xml:space="preserve">eningkatan </w:t>
      </w:r>
      <w:r>
        <w:rPr>
          <w:rFonts w:ascii="Bookman Old Style" w:hAnsi="Bookman Old Style" w:cs="Calibri"/>
          <w:color w:val="000000"/>
        </w:rPr>
        <w:t>w</w:t>
      </w:r>
      <w:r>
        <w:rPr>
          <w:rFonts w:ascii="Bookman Old Style" w:hAnsi="Bookman Old Style" w:cs="Calibri"/>
          <w:color w:val="000000"/>
          <w:lang w:val="id-ID"/>
        </w:rPr>
        <w:t xml:space="preserve">awasan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apasitas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26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</w:t>
      </w:r>
      <w:r>
        <w:rPr>
          <w:rFonts w:ascii="Bookman Old Style" w:hAnsi="Bookman Old Style" w:cs="Arial"/>
          <w:bCs/>
          <w:color w:val="000000"/>
          <w:lang w:val="es-US"/>
        </w:rPr>
        <w:t xml:space="preserve">koordinasi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dan sinkronisasi </w:t>
      </w:r>
      <w:r>
        <w:rPr>
          <w:rFonts w:ascii="Bookman Old Style" w:hAnsi="Bookman Old Style" w:cs="Arial"/>
          <w:bCs/>
          <w:color w:val="000000"/>
          <w:lang w:val="es-US"/>
        </w:rPr>
        <w:t>pelaksanaan kebijakan</w:t>
      </w:r>
      <w:r>
        <w:rPr>
          <w:rFonts w:ascii="Bookman Old Style" w:hAnsi="Bookman Old Style" w:cs="Arial"/>
          <w:bCs/>
          <w:color w:val="000000"/>
          <w:lang w:val="sv-SE"/>
        </w:rPr>
        <w:t xml:space="preserve"> di bidang </w:t>
      </w:r>
      <w:r>
        <w:rPr>
          <w:rFonts w:ascii="Bookman Old Style" w:hAnsi="Bookman Old Style" w:cs="Calibri"/>
          <w:color w:val="000000"/>
          <w:lang w:val="id-ID"/>
        </w:rPr>
        <w:t>Peningkatan Wawasan dan Kapasitas Pemuda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26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penyusunan norma, standar, prosedur, dan kriteria di bidang </w:t>
      </w:r>
      <w:r>
        <w:rPr>
          <w:rFonts w:ascii="Bookman Old Style" w:hAnsi="Bookman Old Style"/>
          <w:color w:val="000000"/>
        </w:rPr>
        <w:t>peningkatan wawasan dan kapasitas pemuda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26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pemberian bimbingan teknis dan supervisi di bidang </w:t>
      </w:r>
      <w:r>
        <w:rPr>
          <w:rFonts w:ascii="Bookman Old Style" w:hAnsi="Bookman Old Style"/>
          <w:color w:val="000000"/>
        </w:rPr>
        <w:t>peningkatan wawasan dan kapasitas pemuda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pStyle w:val="ListParagraph1"/>
        <w:numPr>
          <w:ilvl w:val="0"/>
          <w:numId w:val="26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  <w:lang w:val="sv-SE"/>
        </w:rPr>
        <w:lastRenderedPageBreak/>
        <w:t>P</w:t>
      </w:r>
      <w:r>
        <w:rPr>
          <w:rFonts w:ascii="Bookman Old Style" w:hAnsi="Bookman Old Style" w:cs="Arial"/>
          <w:bCs/>
          <w:color w:val="000000"/>
          <w:lang w:val="es-US"/>
        </w:rPr>
        <w:t xml:space="preserve">emantauan, analisis, evaluasi, dan pelaporan </w:t>
      </w:r>
      <w:r>
        <w:rPr>
          <w:rFonts w:ascii="Bookman Old Style" w:hAnsi="Bookman Old Style" w:cs="Arial"/>
          <w:color w:val="000000"/>
          <w:lang w:val="sv-SE"/>
        </w:rPr>
        <w:t xml:space="preserve">pelaksanaan kebijakan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di bidang </w:t>
      </w:r>
      <w:r>
        <w:rPr>
          <w:rFonts w:ascii="Bookman Old Style" w:hAnsi="Bookman Old Style" w:cs="Calibri"/>
          <w:color w:val="000000"/>
          <w:lang w:val="id-ID"/>
        </w:rPr>
        <w:t>Peningkatan Wawasan dan Kapasitas Pemuda</w:t>
      </w:r>
      <w:r>
        <w:rPr>
          <w:rFonts w:ascii="Bookman Old Style" w:hAnsi="Bookman Old Style" w:cs="Arial"/>
          <w:bCs/>
          <w:color w:val="000000"/>
          <w:lang w:val="sv-SE"/>
        </w:rPr>
        <w:t>.</w:t>
      </w:r>
    </w:p>
    <w:p w:rsidR="009058FD" w:rsidRDefault="00353606">
      <w:pPr>
        <w:pStyle w:val="ListParagraph1"/>
        <w:numPr>
          <w:ilvl w:val="0"/>
          <w:numId w:val="25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Calibri"/>
          <w:color w:val="000000"/>
        </w:rPr>
        <w:t>Rincian tugas seksi peningkatan wawasan dan kapsitas pemuda: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>Melaksanakan penyusunan program kerja Seksi Peningkatan wawasan dan kapasitas pemuda;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 xml:space="preserve">Melaksanakan penyusunan bahan kebijakan teknis </w:t>
      </w:r>
      <w:r w:rsidR="00C20800" w:rsidRPr="00C20800">
        <w:rPr>
          <w:rFonts w:ascii="Bookman Old Style" w:hAnsi="Bookman Old Style" w:cs="Arial"/>
          <w:color w:val="000000"/>
          <w:lang w:val="id-ID"/>
        </w:rPr>
        <w:t>pembinaan pemuda dalam peningkatan wawasan kebangsaan, perdamaian, lingkungan hidup</w:t>
      </w:r>
      <w:r w:rsidR="00C20800">
        <w:rPr>
          <w:rFonts w:ascii="Bookman Old Style" w:hAnsi="Bookman Old Style" w:cs="Arial"/>
          <w:color w:val="000000"/>
        </w:rPr>
        <w:t xml:space="preserve">, </w:t>
      </w:r>
      <w:r w:rsidR="00C20800" w:rsidRPr="00C20800">
        <w:rPr>
          <w:rFonts w:ascii="Bookman Old Style" w:hAnsi="Bookman Old Style" w:cs="Arial"/>
          <w:color w:val="000000"/>
          <w:lang w:val="id-ID"/>
        </w:rPr>
        <w:t xml:space="preserve">pencegahan bahaya destruktif  dan </w:t>
      </w:r>
      <w:r>
        <w:rPr>
          <w:rFonts w:ascii="Bookman Old Style" w:hAnsi="Bookman Old Style" w:cs="Arial"/>
          <w:color w:val="000000"/>
          <w:lang w:val="id-ID"/>
        </w:rPr>
        <w:t>kapasitas pemuda;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 xml:space="preserve">Melaksanakan penyusunan bahan fasilitasi penyelenggaraan </w:t>
      </w:r>
      <w:r w:rsidR="000B12CF" w:rsidRPr="00C20800">
        <w:rPr>
          <w:rFonts w:ascii="Bookman Old Style" w:hAnsi="Bookman Old Style" w:cs="Arial"/>
          <w:color w:val="000000"/>
          <w:lang w:val="id-ID"/>
        </w:rPr>
        <w:t>pembinaan pemuda dalam peningkatan wawasan kebangsaan, perdamaian, lingkungan hidup</w:t>
      </w:r>
      <w:r w:rsidR="000B12CF">
        <w:rPr>
          <w:rFonts w:ascii="Bookman Old Style" w:hAnsi="Bookman Old Style" w:cs="Arial"/>
          <w:color w:val="000000"/>
        </w:rPr>
        <w:t xml:space="preserve">, </w:t>
      </w:r>
      <w:r w:rsidR="000B12CF" w:rsidRPr="00C20800">
        <w:rPr>
          <w:rFonts w:ascii="Bookman Old Style" w:hAnsi="Bookman Old Style" w:cs="Arial"/>
          <w:color w:val="000000"/>
          <w:lang w:val="id-ID"/>
        </w:rPr>
        <w:t xml:space="preserve">pencegahan bahaya destruktif  dan </w:t>
      </w:r>
      <w:r w:rsidR="000B12CF">
        <w:rPr>
          <w:rFonts w:ascii="Bookman Old Style" w:hAnsi="Bookman Old Style" w:cs="Arial"/>
          <w:color w:val="000000"/>
          <w:lang w:val="id-ID"/>
        </w:rPr>
        <w:t>kapasitas pemuda</w:t>
      </w:r>
      <w:r>
        <w:rPr>
          <w:rFonts w:ascii="Bookman Old Style" w:hAnsi="Bookman Old Style" w:cs="Arial"/>
          <w:color w:val="000000"/>
          <w:lang w:val="id-ID"/>
        </w:rPr>
        <w:t>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>Melaksanakan pengelolaan data peningkatan wawasan dan kapasitas pemuda;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>Melaksanakan fasilitasi pelaksanaan usaha-usaha peningkatan wawasan dan kapasitas pemuda;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 xml:space="preserve">Melaksanakan penyusunan bahan koordinasi </w:t>
      </w:r>
      <w:r w:rsidR="000B12CF" w:rsidRPr="00C20800">
        <w:rPr>
          <w:rFonts w:ascii="Bookman Old Style" w:hAnsi="Bookman Old Style" w:cs="Arial"/>
          <w:color w:val="000000"/>
          <w:lang w:val="id-ID"/>
        </w:rPr>
        <w:t>pembinaan pemuda dalam peningkatan wawasan kebangsaan, perdamaian, lingkungan hidup</w:t>
      </w:r>
      <w:r w:rsidR="000B12CF">
        <w:rPr>
          <w:rFonts w:ascii="Bookman Old Style" w:hAnsi="Bookman Old Style" w:cs="Arial"/>
          <w:color w:val="000000"/>
        </w:rPr>
        <w:t xml:space="preserve">, </w:t>
      </w:r>
      <w:r w:rsidR="000B12CF" w:rsidRPr="00C20800">
        <w:rPr>
          <w:rFonts w:ascii="Bookman Old Style" w:hAnsi="Bookman Old Style" w:cs="Arial"/>
          <w:color w:val="000000"/>
          <w:lang w:val="id-ID"/>
        </w:rPr>
        <w:t xml:space="preserve">pencegahan bahaya destruktif  dan </w:t>
      </w:r>
      <w:r w:rsidR="000B12CF">
        <w:rPr>
          <w:rFonts w:ascii="Bookman Old Style" w:hAnsi="Bookman Old Style" w:cs="Arial"/>
          <w:color w:val="000000"/>
          <w:lang w:val="id-ID"/>
        </w:rPr>
        <w:t>kapasitas pemuda</w:t>
      </w:r>
      <w:r>
        <w:rPr>
          <w:rFonts w:ascii="Bookman Old Style" w:hAnsi="Bookman Old Style" w:cs="Arial"/>
          <w:color w:val="000000"/>
          <w:lang w:val="id-ID"/>
        </w:rPr>
        <w:t>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>Melaksanakan penyusunan bahan telaahan staf sebagai bahan pertimbangan pengambilan kebijakan;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>Melaksanakan pelaporan dan evaluasi kegiatan seksi peningkatan wawasan dan kapasitas pemuda;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t>Melaksanakan koordinasi dengan unit kerja terkait;</w:t>
      </w:r>
    </w:p>
    <w:p w:rsidR="009058FD" w:rsidRDefault="00353606">
      <w:pPr>
        <w:numPr>
          <w:ilvl w:val="0"/>
          <w:numId w:val="2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id-ID"/>
        </w:rPr>
        <w:lastRenderedPageBreak/>
        <w:t>Melaksanakan tugas kedinasan lain sesuai dengan tugas pokok dan fungsinya.</w:t>
      </w:r>
    </w:p>
    <w:p w:rsidR="009058FD" w:rsidRDefault="009058FD" w:rsidP="00412273">
      <w:pPr>
        <w:pStyle w:val="ListAngka"/>
        <w:spacing w:after="0" w:line="360" w:lineRule="auto"/>
        <w:ind w:left="960" w:firstLine="0"/>
        <w:rPr>
          <w:color w:val="3C2AE8"/>
          <w:sz w:val="24"/>
          <w:u w:val="single"/>
          <w:lang w:val="en-GB"/>
        </w:rPr>
      </w:pPr>
    </w:p>
    <w:p w:rsidR="009058FD" w:rsidRDefault="00353606" w:rsidP="0047350D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3</w:t>
      </w:r>
    </w:p>
    <w:p w:rsidR="009058FD" w:rsidRDefault="00353606" w:rsidP="0047350D">
      <w:pPr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Seksi Peningkatan kreativitas Pemuda</w:t>
      </w:r>
    </w:p>
    <w:p w:rsidR="0047350D" w:rsidRDefault="0047350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11</w:t>
      </w:r>
    </w:p>
    <w:p w:rsidR="009058FD" w:rsidRDefault="00353606">
      <w:pPr>
        <w:pStyle w:val="ListParagraph1"/>
        <w:numPr>
          <w:ilvl w:val="0"/>
          <w:numId w:val="29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eastAsia="id-ID"/>
        </w:rPr>
      </w:pPr>
      <w:r>
        <w:rPr>
          <w:rFonts w:ascii="Bookman Old Style" w:hAnsi="Bookman Old Style" w:cs="Calibri"/>
          <w:color w:val="000000"/>
          <w:lang w:val="id-ID"/>
        </w:rPr>
        <w:t>Seksi Peningkatan Kreativitas Pemuda</w:t>
      </w:r>
      <w:r>
        <w:rPr>
          <w:rFonts w:ascii="Bookman Old Style" w:hAnsi="Bookman Old Style" w:cs="Arial"/>
          <w:bCs/>
          <w:color w:val="000000"/>
          <w:lang w:val="id-ID"/>
        </w:rPr>
        <w:t>mempunyai tugas</w:t>
      </w:r>
      <w:r>
        <w:rPr>
          <w:rFonts w:ascii="Bookman Old Style" w:hAnsi="Bookman Old Style" w:cs="Arial"/>
          <w:color w:val="000000"/>
          <w:lang w:val="id-ID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d-ID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id-ID" w:eastAsia="id-ID"/>
        </w:rPr>
        <w:t xml:space="preserve"> 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 xml:space="preserve">eningkatan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reativitas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 w:eastAsia="id-ID"/>
        </w:rPr>
        <w:t>.</w:t>
      </w:r>
    </w:p>
    <w:p w:rsidR="009058FD" w:rsidRDefault="00353606">
      <w:pPr>
        <w:pStyle w:val="ListParagraph1"/>
        <w:numPr>
          <w:ilvl w:val="0"/>
          <w:numId w:val="29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eastAsia="id-ID"/>
        </w:rPr>
      </w:pPr>
      <w:r>
        <w:rPr>
          <w:rFonts w:ascii="Bookman Old Style" w:hAnsi="Bookman Old Style" w:cs="Arial"/>
          <w:color w:val="000000"/>
          <w:lang w:val="sv-SE"/>
        </w:rPr>
        <w:t xml:space="preserve">Dalam melaksanakan tugas sebagaimana dimaksud pada ayat (1), </w:t>
      </w:r>
      <w:r>
        <w:rPr>
          <w:rFonts w:ascii="Bookman Old Style" w:hAnsi="Bookman Old Style"/>
          <w:color w:val="000000"/>
          <w:lang w:val="id-ID"/>
        </w:rPr>
        <w:t>Kepala Seksi</w:t>
      </w:r>
      <w:r>
        <w:rPr>
          <w:rFonts w:ascii="Bookman Old Style" w:hAnsi="Bookman Old Style"/>
          <w:color w:val="000000"/>
        </w:rPr>
        <w:t xml:space="preserve"> Peningkatan Kreativitas Pemuda</w:t>
      </w:r>
      <w:r>
        <w:rPr>
          <w:rFonts w:ascii="Bookman Old Style" w:hAnsi="Bookman Old Style" w:cs="Arial"/>
          <w:color w:val="000000"/>
          <w:lang w:val="sv-SE"/>
        </w:rPr>
        <w:t>menyelenggarakan fungsi:</w:t>
      </w:r>
    </w:p>
    <w:p w:rsidR="009058FD" w:rsidRDefault="00353606">
      <w:pPr>
        <w:numPr>
          <w:ilvl w:val="0"/>
          <w:numId w:val="30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di bidang </w:t>
      </w:r>
      <w:r>
        <w:rPr>
          <w:rFonts w:ascii="Bookman Old Style" w:hAnsi="Bookman Old Style" w:cs="Calibri"/>
          <w:color w:val="000000"/>
          <w:lang w:val="id-ID"/>
        </w:rPr>
        <w:t>Peningkatan Kreativitas Pemuda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30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</w:t>
      </w:r>
      <w:r>
        <w:rPr>
          <w:rFonts w:ascii="Bookman Old Style" w:hAnsi="Bookman Old Style" w:cs="Arial"/>
          <w:bCs/>
          <w:color w:val="000000"/>
          <w:lang w:val="es-US"/>
        </w:rPr>
        <w:t xml:space="preserve">koordinasi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dan sinkronisasi </w:t>
      </w:r>
      <w:r>
        <w:rPr>
          <w:rFonts w:ascii="Bookman Old Style" w:hAnsi="Bookman Old Style" w:cs="Arial"/>
          <w:bCs/>
          <w:color w:val="000000"/>
          <w:lang w:val="es-US"/>
        </w:rPr>
        <w:t>pelaksanaan kebijakan</w:t>
      </w:r>
      <w:r>
        <w:rPr>
          <w:rFonts w:ascii="Bookman Old Style" w:hAnsi="Bookman Old Style" w:cs="Arial"/>
          <w:bCs/>
          <w:color w:val="000000"/>
          <w:lang w:val="sv-SE"/>
        </w:rPr>
        <w:t xml:space="preserve"> di bidang </w:t>
      </w:r>
      <w:r>
        <w:rPr>
          <w:rFonts w:ascii="Bookman Old Style" w:hAnsi="Bookman Old Style" w:cs="Calibri"/>
          <w:color w:val="000000"/>
          <w:lang w:val="id-ID"/>
        </w:rPr>
        <w:t>Peningkatan Kreativitas Pemuda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30"/>
        </w:numPr>
        <w:spacing w:line="360" w:lineRule="auto"/>
        <w:ind w:left="2430" w:right="576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penyusunan norma, standar, prosedur, dan kriteria di bidang </w:t>
      </w:r>
      <w:r>
        <w:rPr>
          <w:rFonts w:ascii="Bookman Old Style" w:hAnsi="Bookman Old Style" w:cs="Calibri"/>
          <w:color w:val="000000"/>
          <w:lang w:val="id-ID"/>
        </w:rPr>
        <w:t>Peningkatan Kreativitas Pemuda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30"/>
        </w:numPr>
        <w:spacing w:line="360" w:lineRule="auto"/>
        <w:ind w:left="2430" w:right="576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pemberian bimbingan teknis dan supervisi di bidang </w:t>
      </w:r>
      <w:r>
        <w:rPr>
          <w:rFonts w:ascii="Bookman Old Style" w:hAnsi="Bookman Old Style" w:cs="Calibri"/>
          <w:color w:val="000000"/>
          <w:lang w:val="id-ID"/>
        </w:rPr>
        <w:t>Peningkatan Kreativitas Pemuda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Pr="008D5A67" w:rsidRDefault="00353606">
      <w:pPr>
        <w:numPr>
          <w:ilvl w:val="0"/>
          <w:numId w:val="30"/>
        </w:numPr>
        <w:spacing w:line="360" w:lineRule="auto"/>
        <w:ind w:left="2430" w:right="576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>Pemantauan, analisis</w:t>
      </w:r>
      <w:r>
        <w:rPr>
          <w:rFonts w:ascii="Bookman Old Style" w:hAnsi="Bookman Old Style" w:cs="Arial"/>
          <w:bCs/>
          <w:color w:val="000000"/>
          <w:lang w:val="es-US"/>
        </w:rPr>
        <w:t xml:space="preserve">, evaluasi, dan pelaporan </w:t>
      </w:r>
      <w:r>
        <w:rPr>
          <w:rFonts w:ascii="Bookman Old Style" w:hAnsi="Bookman Old Style" w:cs="Arial"/>
          <w:color w:val="000000"/>
          <w:lang w:val="sv-SE"/>
        </w:rPr>
        <w:t xml:space="preserve">pelaksanaan kebijakan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di bidang </w:t>
      </w:r>
      <w:r>
        <w:rPr>
          <w:rFonts w:ascii="Bookman Old Style" w:hAnsi="Bookman Old Style" w:cs="Calibri"/>
          <w:color w:val="000000"/>
          <w:lang w:val="id-ID"/>
        </w:rPr>
        <w:t>Peningkatan Kreativitas Pemuda</w:t>
      </w:r>
      <w:r>
        <w:rPr>
          <w:rFonts w:ascii="Bookman Old Style" w:hAnsi="Bookman Old Style" w:cs="Calibri"/>
          <w:color w:val="000000"/>
          <w:lang w:val="sv-SE"/>
        </w:rPr>
        <w:t>.</w:t>
      </w:r>
    </w:p>
    <w:p w:rsidR="008D5A67" w:rsidRDefault="008D5A67" w:rsidP="008D5A67">
      <w:pPr>
        <w:spacing w:line="360" w:lineRule="auto"/>
        <w:ind w:right="576"/>
        <w:jc w:val="both"/>
        <w:rPr>
          <w:rFonts w:ascii="Bookman Old Style" w:hAnsi="Bookman Old Style" w:cs="Arial"/>
          <w:bCs/>
          <w:color w:val="000000"/>
          <w:lang w:val="sv-SE"/>
        </w:rPr>
      </w:pPr>
    </w:p>
    <w:p w:rsidR="009058FD" w:rsidRDefault="00353606">
      <w:pPr>
        <w:pStyle w:val="ListParagraph1"/>
        <w:numPr>
          <w:ilvl w:val="0"/>
          <w:numId w:val="29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eastAsia="id-ID"/>
        </w:rPr>
      </w:pPr>
      <w:r>
        <w:rPr>
          <w:rFonts w:ascii="Bookman Old Style" w:hAnsi="Bookman Old Style" w:cs="Calibri"/>
          <w:bCs/>
          <w:color w:val="000000"/>
        </w:rPr>
        <w:lastRenderedPageBreak/>
        <w:t xml:space="preserve">Rincian tugas </w:t>
      </w:r>
      <w:r>
        <w:rPr>
          <w:rFonts w:ascii="Bookman Old Style" w:hAnsi="Bookman Old Style"/>
          <w:color w:val="000000"/>
          <w:lang w:val="id-ID"/>
        </w:rPr>
        <w:t>Seksi</w:t>
      </w:r>
      <w:r>
        <w:rPr>
          <w:rFonts w:ascii="Bookman Old Style" w:hAnsi="Bookman Old Style"/>
          <w:color w:val="000000"/>
        </w:rPr>
        <w:t xml:space="preserve"> Peningkatan Kreativitas Pemuda :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penyusunan program kerja seksi peningkatan kreativitas pemuda;</w:t>
      </w:r>
    </w:p>
    <w:p w:rsidR="00412273" w:rsidRPr="00412273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Arial"/>
          <w:lang w:val="id-ID"/>
        </w:rPr>
        <w:t xml:space="preserve">Melaksanakan penyusunan bahan kebijakan teknis peningkatan </w:t>
      </w:r>
      <w:r>
        <w:rPr>
          <w:rFonts w:ascii="Bookman Old Style" w:hAnsi="Bookman Old Style" w:cs="Calibri"/>
          <w:lang w:val="id-ID"/>
        </w:rPr>
        <w:t xml:space="preserve">kreativitas </w:t>
      </w:r>
      <w:r>
        <w:rPr>
          <w:rFonts w:ascii="Bookman Old Style" w:hAnsi="Bookman Old Style" w:cs="Arial"/>
          <w:lang w:val="id-ID"/>
        </w:rPr>
        <w:t>pemuda</w:t>
      </w:r>
      <w:r w:rsidR="00412273">
        <w:rPr>
          <w:rFonts w:ascii="Bookman Old Style" w:hAnsi="Bookman Old Style" w:cs="Arial"/>
        </w:rPr>
        <w:t xml:space="preserve"> dalam pembinaan dan peningkatan social budaya dan hukum  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Melaksanakan penyusunan bahan fasilitasi penyelenggaraan peningkatan kreativitas pemuda;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Melaksanakan pengelolaan data peningkatan kreativitas pemuda;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Arial"/>
          <w:lang w:val="id-ID"/>
        </w:rPr>
        <w:t xml:space="preserve">Melaksanakan fasilitasi pelaksanaan usaha-usaha peningkatan </w:t>
      </w:r>
      <w:r>
        <w:rPr>
          <w:rFonts w:ascii="Bookman Old Style" w:hAnsi="Bookman Old Style" w:cs="Calibri"/>
          <w:lang w:val="id-ID"/>
        </w:rPr>
        <w:t>kreativitas pemuda;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penyusunan bahan koordinasi peningkatan kreativitas pemuda;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penyusunan bahan telaahan staf sebagai bahan pertimbangan pengambilan kebijakan;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pelaporan dan evaluasi kegiatan seksi peningkatan kreativitas pemuda;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koordinasi dengan unit kerja terkait;</w:t>
      </w:r>
    </w:p>
    <w:p w:rsidR="009058FD" w:rsidRDefault="00353606">
      <w:pPr>
        <w:numPr>
          <w:ilvl w:val="0"/>
          <w:numId w:val="31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Melaksanakan tugas kedinasan lain sesuai dengan tugas pokok dan fungsinya.</w:t>
      </w:r>
    </w:p>
    <w:p w:rsidR="00B7299F" w:rsidRDefault="00B7299F">
      <w:pPr>
        <w:pStyle w:val="Heading3"/>
        <w:spacing w:before="0" w:line="360" w:lineRule="auto"/>
        <w:ind w:left="1440" w:right="576" w:firstLine="5"/>
        <w:jc w:val="center"/>
        <w:rPr>
          <w:rFonts w:ascii="Bookman Old Style" w:hAnsi="Bookman Old Style" w:cs="Calibri"/>
          <w:color w:val="000000"/>
          <w:lang w:val="id-ID"/>
        </w:rPr>
      </w:pPr>
    </w:p>
    <w:p w:rsidR="00264DD2" w:rsidRDefault="00264DD2" w:rsidP="00264DD2">
      <w:pPr>
        <w:rPr>
          <w:lang w:val="id-ID"/>
        </w:rPr>
      </w:pPr>
    </w:p>
    <w:p w:rsidR="00264DD2" w:rsidRPr="00264DD2" w:rsidRDefault="00264DD2" w:rsidP="00264DD2">
      <w:pPr>
        <w:rPr>
          <w:lang w:val="id-ID"/>
        </w:rPr>
      </w:pPr>
    </w:p>
    <w:p w:rsidR="00B7299F" w:rsidRDefault="00B7299F" w:rsidP="00264DD2">
      <w:pPr>
        <w:pStyle w:val="Heading3"/>
        <w:spacing w:before="0" w:after="0" w:line="240" w:lineRule="auto"/>
        <w:ind w:left="1440" w:right="578" w:firstLine="6"/>
        <w:jc w:val="center"/>
        <w:rPr>
          <w:rFonts w:ascii="Bookman Old Style" w:hAnsi="Bookman Old Style" w:cs="Calibri"/>
          <w:color w:val="000000"/>
          <w:lang w:val="id-ID"/>
        </w:rPr>
      </w:pPr>
    </w:p>
    <w:p w:rsidR="00593B47" w:rsidRDefault="00593B47" w:rsidP="00593B47">
      <w:pPr>
        <w:rPr>
          <w:lang w:val="id-ID"/>
        </w:rPr>
      </w:pPr>
    </w:p>
    <w:p w:rsidR="00593B47" w:rsidRPr="00593B47" w:rsidRDefault="00593B47" w:rsidP="00593B47">
      <w:pPr>
        <w:rPr>
          <w:lang w:val="id-ID"/>
        </w:rPr>
      </w:pPr>
    </w:p>
    <w:p w:rsidR="00B7299F" w:rsidRDefault="00B7299F" w:rsidP="00264DD2">
      <w:pPr>
        <w:pStyle w:val="Heading3"/>
        <w:spacing w:before="0" w:after="0" w:line="240" w:lineRule="auto"/>
        <w:ind w:left="1440" w:right="578" w:firstLine="6"/>
        <w:jc w:val="center"/>
        <w:rPr>
          <w:rFonts w:ascii="Bookman Old Style" w:hAnsi="Bookman Old Style" w:cs="Calibri"/>
          <w:color w:val="000000"/>
          <w:lang w:val="id-ID"/>
        </w:rPr>
      </w:pPr>
    </w:p>
    <w:p w:rsidR="009058FD" w:rsidRDefault="00353606" w:rsidP="00264DD2">
      <w:pPr>
        <w:pStyle w:val="Heading3"/>
        <w:spacing w:before="0" w:after="0" w:line="240" w:lineRule="auto"/>
        <w:ind w:left="1440" w:right="578" w:firstLine="6"/>
        <w:jc w:val="center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id-ID"/>
        </w:rPr>
        <w:t>B</w:t>
      </w:r>
      <w:r>
        <w:rPr>
          <w:rFonts w:ascii="Bookman Old Style" w:hAnsi="Bookman Old Style" w:cs="Calibri"/>
          <w:color w:val="000000"/>
        </w:rPr>
        <w:t>AGIAN KELIMA</w:t>
      </w:r>
    </w:p>
    <w:p w:rsidR="009058FD" w:rsidRDefault="00353606" w:rsidP="00264DD2">
      <w:pPr>
        <w:tabs>
          <w:tab w:val="left" w:pos="397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KEPALA</w:t>
      </w: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 BIDANG</w:t>
      </w:r>
    </w:p>
    <w:p w:rsidR="009058FD" w:rsidRDefault="00353606" w:rsidP="00264DD2">
      <w:pPr>
        <w:tabs>
          <w:tab w:val="left" w:pos="397"/>
        </w:tabs>
        <w:spacing w:after="0" w:line="24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</w:rPr>
        <w:t>PENGEMBANGAN</w:t>
      </w: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 PEMUDA</w:t>
      </w:r>
    </w:p>
    <w:p w:rsidR="009058FD" w:rsidRDefault="009058FD">
      <w:pPr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bCs/>
          <w:color w:val="000000"/>
          <w:lang w:val="sv-SE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  <w:lang w:val="sv-SE"/>
        </w:rPr>
        <w:t>12</w:t>
      </w:r>
    </w:p>
    <w:p w:rsidR="009058FD" w:rsidRDefault="00353606">
      <w:pPr>
        <w:pStyle w:val="ListParagraph1"/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2070" w:right="576" w:hanging="630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/>
          <w:color w:val="000000"/>
          <w:lang w:val="sv-SE"/>
        </w:rPr>
        <w:t>Kepala</w:t>
      </w:r>
      <w:r>
        <w:rPr>
          <w:rFonts w:ascii="Bookman Old Style" w:hAnsi="Bookman Old Style"/>
          <w:color w:val="000000"/>
          <w:lang w:val="id-ID"/>
        </w:rPr>
        <w:t xml:space="preserve"> Bidang </w:t>
      </w:r>
      <w:r>
        <w:rPr>
          <w:rStyle w:val="MSGENFONTSTYLENAMETEMPLATEROLELEVELMSGENFONTSTYLENAMEBYROLEHEADING2"/>
          <w:rFonts w:ascii="Bookman Old Style" w:hAnsi="Bookman Old Style" w:cs="Calibri"/>
          <w:color w:val="000000"/>
          <w:lang w:val="es-ES"/>
        </w:rPr>
        <w:t xml:space="preserve">Pengembangan </w:t>
      </w:r>
      <w:r>
        <w:rPr>
          <w:rFonts w:ascii="Bookman Old Style" w:hAnsi="Bookman Old Style"/>
          <w:color w:val="000000"/>
          <w:lang w:val="id-ID"/>
        </w:rPr>
        <w:t xml:space="preserve">Pemuda berada di bawah dan bertanggung jawab kepada </w:t>
      </w:r>
      <w:r>
        <w:rPr>
          <w:rFonts w:ascii="Bookman Old Style" w:hAnsi="Bookman Old Style"/>
          <w:color w:val="000000"/>
          <w:lang w:val="sv-SE"/>
        </w:rPr>
        <w:t>Kepala Dinas</w:t>
      </w:r>
      <w:r>
        <w:rPr>
          <w:rFonts w:ascii="Bookman Old Style" w:hAnsi="Bookman Old Style" w:cs="Arial"/>
          <w:bCs/>
          <w:color w:val="000000"/>
          <w:lang w:val="es-ES"/>
        </w:rPr>
        <w:t>; dan</w:t>
      </w:r>
    </w:p>
    <w:p w:rsidR="009058FD" w:rsidRDefault="00353606">
      <w:pPr>
        <w:pStyle w:val="ListParagraph1"/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2070" w:right="576" w:hanging="63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/>
          <w:color w:val="000000"/>
          <w:lang w:val="sv-SE"/>
        </w:rPr>
        <w:t>Kepala Bidang</w:t>
      </w:r>
      <w:r w:rsidR="000B3E4C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/>
          <w:color w:val="000000"/>
        </w:rPr>
        <w:t>Pengembangan Pemuda</w:t>
      </w:r>
      <w:r>
        <w:rPr>
          <w:rFonts w:ascii="Bookman Old Style" w:hAnsi="Bookman Old Style" w:cs="Calibri"/>
          <w:color w:val="000000"/>
          <w:shd w:val="clear" w:color="auto" w:fill="FFFFFF"/>
          <w:lang w:val="sv-SE"/>
        </w:rPr>
        <w:t xml:space="preserve"> dipimpin oleh </w:t>
      </w:r>
      <w:r>
        <w:rPr>
          <w:rFonts w:ascii="Bookman Old Style" w:hAnsi="Bookman Old Style" w:cs="Calibri"/>
          <w:color w:val="000000"/>
          <w:lang w:val="sv-SE"/>
        </w:rPr>
        <w:t>Kepala Bidang.</w:t>
      </w:r>
    </w:p>
    <w:p w:rsidR="009058FD" w:rsidRDefault="00353606">
      <w:pPr>
        <w:pStyle w:val="ListParagraph1"/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2070" w:right="576" w:hanging="630"/>
        <w:jc w:val="both"/>
        <w:rPr>
          <w:rStyle w:val="MSGENFONTSTYLENAMETEMPLATEROLEMSGENFONTSTYLENAMEBYROLETEXT"/>
          <w:rFonts w:ascii="Bookman Old Style" w:hAnsi="Bookman Old Style" w:cs="Calibri"/>
          <w:color w:val="000000"/>
          <w:shd w:val="clear" w:color="auto" w:fill="auto"/>
          <w:lang w:val="sv-SE"/>
        </w:rPr>
      </w:pPr>
      <w:r>
        <w:rPr>
          <w:rFonts w:ascii="Bookman Old Style" w:hAnsi="Bookman Old Style"/>
          <w:color w:val="000000"/>
          <w:lang w:val="sv-SE"/>
        </w:rPr>
        <w:t>Bidang</w:t>
      </w:r>
      <w:r w:rsidR="000B3E4C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/>
          <w:color w:val="000000"/>
        </w:rPr>
        <w:t>Pengembangan Pemuda</w:t>
      </w:r>
      <w:r w:rsidR="000B3E4C">
        <w:rPr>
          <w:rFonts w:ascii="Bookman Old Style" w:hAnsi="Bookman Old Style"/>
          <w:color w:val="000000"/>
        </w:rPr>
        <w:t xml:space="preserve">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mempunyai tugas</w:t>
      </w:r>
      <w:r w:rsidR="00583DE2"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 xml:space="preserve"> penyadaran dan pengembangan pemuda dalam penyelenggara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an perumusan kebijakan serta koordinasi dan sinkronisasi pelaksanaan kebijakan di bidang kepemimpinan dan kepeloporan Pemuda,  organisasi kepemudaan dan Kepanduan, serta Kemitraan dan kewirausahaan pemuda.</w:t>
      </w:r>
    </w:p>
    <w:p w:rsidR="009058FD" w:rsidRDefault="00353606">
      <w:pPr>
        <w:pStyle w:val="ListParagraph1"/>
        <w:widowControl/>
        <w:numPr>
          <w:ilvl w:val="0"/>
          <w:numId w:val="32"/>
        </w:numPr>
        <w:autoSpaceDE/>
        <w:autoSpaceDN/>
        <w:adjustRightInd/>
        <w:spacing w:line="360" w:lineRule="auto"/>
        <w:ind w:left="2070" w:right="576" w:hanging="63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/>
          <w:color w:val="000000"/>
          <w:lang w:val="sv-SE" w:eastAsia="id-ID"/>
        </w:rPr>
        <w:t xml:space="preserve">Dalam </w:t>
      </w:r>
      <w:r>
        <w:rPr>
          <w:rFonts w:ascii="Bookman Old Style" w:hAnsi="Bookman Old Style"/>
          <w:color w:val="000000"/>
          <w:lang w:val="sv-SE"/>
        </w:rPr>
        <w:t>melaksanakan</w:t>
      </w:r>
      <w:r>
        <w:rPr>
          <w:rFonts w:ascii="Bookman Old Style" w:hAnsi="Bookman Old Style"/>
          <w:color w:val="000000"/>
          <w:lang w:val="sv-SE" w:eastAsia="id-ID"/>
        </w:rPr>
        <w:t xml:space="preserve"> Bidang Pengembangan Pemuda</w:t>
      </w:r>
      <w:r w:rsidR="000B3E4C">
        <w:rPr>
          <w:rFonts w:ascii="Bookman Old Style" w:hAnsi="Bookman Old Style"/>
          <w:color w:val="000000"/>
          <w:lang w:val="sv-SE" w:eastAsia="id-ID"/>
        </w:rPr>
        <w:t xml:space="preserve"> </w:t>
      </w:r>
      <w:r>
        <w:rPr>
          <w:rFonts w:ascii="Bookman Old Style" w:hAnsi="Bookman Old Style"/>
          <w:color w:val="000000"/>
          <w:lang w:val="sv-SE" w:eastAsia="id-ID"/>
        </w:rPr>
        <w:t>menyelenggarakan fungsi:</w:t>
      </w:r>
      <w:bookmarkStart w:id="0" w:name="_GoBack"/>
      <w:bookmarkEnd w:id="0"/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LEVELMSGENFONTSTYLENAMEBYROLEHEADING2"/>
          <w:rFonts w:ascii="Bookman Old Style" w:hAnsi="Bookman Old Style"/>
          <w:color w:val="000000"/>
          <w:lang w:val="sv-SE"/>
        </w:rPr>
      </w:pPr>
      <w:bookmarkStart w:id="1" w:name="OLE_LINK4"/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Perumusan kebijakan di bidang kepemimpinan dan kepeloporan pemuda, organisasi kepemudaan dan Kepanduan, serta kemitraan dan kewirausahaan pemuda;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Koordinasi dan sinkronisasi pelaksanaan kebijakan di bidang kepemimpinan dan kepeloporan pemuda, organisasi kepemudaan dan kepanduan serta kemitraan dan kewirausahaan pemuda;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Penyusunan norma, standar, prosedur, dan kriteria di bidang kepemimpinan dan kepeloporan pemuda, organisasi kepemudaan dan kepanduan serta kemitraan dan kewirausahaan pemuda;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Pemantauan, analisis, evaluasi, dan pelaporan di bidang kepemimpinan dan kepeloporan pemuda, organisasi kepemudaan dan kepanduan serta kemitraan dan kewirausahaan pemuda;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lastRenderedPageBreak/>
        <w:t>Pemberian bimbingan teknis dan supervisi di bidang kepemimpinan dan kepeloporan pemuda, organisasi kepemudaan dan kepanduan serta kemitraan dan kewirausahaan pemuda;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Pelaksanaan evaluasi dan pelaporan di bidang kepemimpinan dan kepeloporan pemuda, organisasi kepemudaan dan kepanduan serta kemitraan dan kewirausahaan pemuda;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Style w:val="MSGENFONTSTYLENAMETEMPLATEROLEMSGENFONTSTYLENAMEBYROLETEXT"/>
          <w:rFonts w:ascii="Bookman Old Style" w:hAnsi="Bookman Old Style"/>
          <w:color w:val="000000"/>
          <w:lang w:val="sv-SE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Pelaksanaan administrasi Bidang Pengembangan Pemuda; dan</w:t>
      </w:r>
    </w:p>
    <w:p w:rsidR="009058FD" w:rsidRDefault="0035360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pelaksanaan fungsi</w:t>
      </w:r>
      <w:r>
        <w:rPr>
          <w:rFonts w:ascii="Bookman Old Style" w:hAnsi="Bookman Old Style"/>
          <w:color w:val="000000"/>
          <w:lang w:val="sv-SE"/>
        </w:rPr>
        <w:t xml:space="preserve"> lain yang diberikan oleh Kepala Dinas</w:t>
      </w:r>
      <w:bookmarkEnd w:id="1"/>
      <w:r>
        <w:rPr>
          <w:rFonts w:ascii="Bookman Old Style" w:hAnsi="Bookman Old Style"/>
          <w:color w:val="000000"/>
          <w:lang w:val="sv-SE"/>
        </w:rPr>
        <w:t>.</w:t>
      </w:r>
    </w:p>
    <w:p w:rsidR="009058FD" w:rsidRDefault="00353606">
      <w:pPr>
        <w:pStyle w:val="Heading3"/>
        <w:numPr>
          <w:ilvl w:val="0"/>
          <w:numId w:val="34"/>
        </w:numPr>
        <w:spacing w:before="0" w:line="360" w:lineRule="auto"/>
        <w:ind w:left="2070" w:right="576" w:hanging="630"/>
        <w:jc w:val="both"/>
        <w:rPr>
          <w:rFonts w:ascii="Bookman Old Style" w:hAnsi="Bookman Old Style" w:cs="Calibri"/>
          <w:b w:val="0"/>
          <w:color w:val="000000"/>
          <w:lang w:val="fi-FI"/>
        </w:rPr>
      </w:pPr>
      <w:r>
        <w:rPr>
          <w:rFonts w:ascii="Bookman Old Style" w:hAnsi="Bookman Old Style" w:cs="Calibri"/>
          <w:b w:val="0"/>
          <w:color w:val="000000"/>
          <w:lang w:val="fi-FI"/>
        </w:rPr>
        <w:t>Rincian tugas Bidang Pengembangan Pemuda :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Menyelenggarakan pengkajian program kerja pengembangan pemuda</w:t>
      </w:r>
      <w:r>
        <w:rPr>
          <w:rFonts w:ascii="Bookman Old Style" w:hAnsi="Bookman Old Style" w:cs="Calibri"/>
        </w:rPr>
        <w:t xml:space="preserve"> berupa perumusan kebijakan di bidang kepemimpinan dan kepeloporan pemuda, organisasi kepemudaan dan kepanduan, serta kemitraan dan kewirausahaan pemuda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Menyelenggarakan pengkajian bahan kebijakan teknis pembinaan pengembangan pemuda</w:t>
      </w:r>
      <w:r>
        <w:rPr>
          <w:rFonts w:ascii="Bookman Old Style" w:hAnsi="Bookman Old Style" w:cs="Calibri"/>
        </w:rPr>
        <w:t xml:space="preserve"> dan singkronisasi pelaksanaan kebijakan, bimbingan teknis dan supervisi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Menyelenggarakan pengkajian bahan fasilitasi pengembangan pemuda;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 xml:space="preserve">Menyelenggarakan koordinasi </w:t>
      </w:r>
      <w:r>
        <w:rPr>
          <w:rFonts w:ascii="Bookman Old Style" w:hAnsi="Bookman Old Style" w:cs="Calibri"/>
        </w:rPr>
        <w:t xml:space="preserve">dan kemitraan dalam </w:t>
      </w:r>
      <w:r>
        <w:rPr>
          <w:rFonts w:ascii="Bookman Old Style" w:hAnsi="Bookman Old Style" w:cs="Calibri"/>
          <w:lang w:val="id-ID"/>
        </w:rPr>
        <w:t>pengembangan pemuda;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 xml:space="preserve">Menyelenggarakan </w:t>
      </w:r>
      <w:r>
        <w:rPr>
          <w:rFonts w:ascii="Bookman Old Style" w:hAnsi="Bookman Old Style" w:cs="Calibri"/>
        </w:rPr>
        <w:t xml:space="preserve">pengkajian bahan </w:t>
      </w:r>
      <w:r>
        <w:rPr>
          <w:rFonts w:ascii="Bookman Old Style" w:hAnsi="Bookman Old Style" w:cs="Calibri"/>
          <w:lang w:val="id-ID"/>
        </w:rPr>
        <w:t>fasilitasi pengembangan pemuda</w:t>
      </w:r>
      <w:r>
        <w:rPr>
          <w:rFonts w:ascii="Bookman Old Style" w:hAnsi="Bookman Old Style" w:cs="Calibri"/>
        </w:rPr>
        <w:t xml:space="preserve"> dengan menyusun norma, standar, prosedur dan kriteria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 xml:space="preserve">Menyelenggarakan </w:t>
      </w:r>
      <w:r>
        <w:rPr>
          <w:rFonts w:ascii="Bookman Old Style" w:hAnsi="Bookman Old Style" w:cs="Calibri"/>
        </w:rPr>
        <w:t xml:space="preserve">perumusan kebijakan </w:t>
      </w:r>
      <w:r>
        <w:rPr>
          <w:rFonts w:ascii="Bookman Old Style" w:hAnsi="Bookman Old Style" w:cs="Calibri"/>
          <w:lang w:val="id-ID"/>
        </w:rPr>
        <w:t xml:space="preserve">telaahan staf sebagai bahan pertimbangan pengambilan </w:t>
      </w:r>
      <w:r>
        <w:rPr>
          <w:rFonts w:ascii="Bookman Old Style" w:hAnsi="Bookman Old Style" w:cs="Calibri"/>
        </w:rPr>
        <w:t xml:space="preserve">keputusan dalam melakukan pemantauan, analisis, evaluasi, dan pelaporan di bidang kepemimpinan dan kepeloporan pemuda, organisasi kepemudaan </w:t>
      </w:r>
      <w:r>
        <w:rPr>
          <w:rFonts w:ascii="Bookman Old Style" w:hAnsi="Bookman Old Style" w:cs="Calibri"/>
        </w:rPr>
        <w:lastRenderedPageBreak/>
        <w:t>dan kepanduan serta kemitraan dan kewirausahaan pemuda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Menyelenggarakan pelaporan dan evaluasi kegiatan pengembangan pemuda;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Menyelenggarakan koordinasi dalam pelaksanaan kegiatan pengembangan pemuda di kabupaten/kota;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Mennyelenggarakan koordinasi dengan unit kerja terkait;</w:t>
      </w:r>
    </w:p>
    <w:p w:rsidR="009058FD" w:rsidRDefault="00353606" w:rsidP="008D5A67">
      <w:pPr>
        <w:pStyle w:val="ListParagraph1"/>
        <w:numPr>
          <w:ilvl w:val="0"/>
          <w:numId w:val="35"/>
        </w:numPr>
        <w:spacing w:line="360" w:lineRule="auto"/>
        <w:ind w:left="2427" w:right="644" w:hanging="357"/>
        <w:jc w:val="both"/>
        <w:rPr>
          <w:rFonts w:ascii="Bookman Old Style" w:hAnsi="Bookman Old Style" w:cs="Calibri"/>
          <w:lang w:val="id-ID"/>
        </w:rPr>
      </w:pPr>
      <w:r>
        <w:rPr>
          <w:rFonts w:ascii="Bookman Old Style" w:hAnsi="Bookman Old Style" w:cs="Calibri"/>
          <w:lang w:val="id-ID"/>
        </w:rPr>
        <w:t>Menyelenggarakan kedinasan tugas lain sesuai dengan tugas pokok dan fungsinya.</w:t>
      </w:r>
    </w:p>
    <w:p w:rsidR="009058FD" w:rsidRDefault="00353606">
      <w:pPr>
        <w:pStyle w:val="Heading3"/>
        <w:numPr>
          <w:ilvl w:val="0"/>
          <w:numId w:val="34"/>
        </w:numPr>
        <w:spacing w:before="0" w:line="360" w:lineRule="auto"/>
        <w:ind w:left="2070" w:right="576" w:hanging="630"/>
        <w:jc w:val="both"/>
        <w:rPr>
          <w:rFonts w:ascii="Bookman Old Style" w:hAnsi="Bookman Old Style" w:cs="Calibri"/>
          <w:b w:val="0"/>
          <w:color w:val="000000"/>
          <w:lang w:val="fi-FI"/>
        </w:rPr>
      </w:pPr>
      <w:r>
        <w:rPr>
          <w:rFonts w:ascii="Bookman Old Style" w:hAnsi="Bookman Old Style" w:cs="Calibri"/>
          <w:b w:val="0"/>
          <w:color w:val="000000"/>
          <w:lang w:val="fi-FI"/>
        </w:rPr>
        <w:t>Bidang pengembangan pemuda membawahi :</w:t>
      </w:r>
    </w:p>
    <w:p w:rsidR="009058FD" w:rsidRDefault="00353606">
      <w:pPr>
        <w:numPr>
          <w:ilvl w:val="0"/>
          <w:numId w:val="36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sv-SE"/>
        </w:rPr>
        <w:t>Seksi Kepemimpinan dan Kepeloporan Pemuda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numPr>
          <w:ilvl w:val="0"/>
          <w:numId w:val="36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 xml:space="preserve">Seksi Organisasi Kepemudaan dan Kepanduan; </w:t>
      </w:r>
    </w:p>
    <w:p w:rsidR="009058FD" w:rsidRDefault="00353606">
      <w:pPr>
        <w:numPr>
          <w:ilvl w:val="0"/>
          <w:numId w:val="36"/>
        </w:numPr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Calibri"/>
          <w:color w:val="000000"/>
          <w:lang w:val="sv-SE"/>
        </w:rPr>
        <w:t>Seksi Kemitraan dan Kewirausahaan Pemuda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pStyle w:val="Heading3"/>
        <w:numPr>
          <w:ilvl w:val="0"/>
          <w:numId w:val="34"/>
        </w:numPr>
        <w:spacing w:before="0" w:line="360" w:lineRule="auto"/>
        <w:ind w:left="2070" w:right="576" w:hanging="630"/>
        <w:jc w:val="both"/>
        <w:rPr>
          <w:rFonts w:ascii="Bookman Old Style" w:hAnsi="Bookman Old Style" w:cs="Calibri"/>
          <w:b w:val="0"/>
          <w:color w:val="000000"/>
          <w:lang w:val="fi-FI"/>
        </w:rPr>
      </w:pPr>
      <w:r>
        <w:rPr>
          <w:rFonts w:ascii="Bookman Old Style" w:hAnsi="Bookman Old Style" w:cs="Calibri"/>
          <w:b w:val="0"/>
          <w:color w:val="000000"/>
          <w:lang w:val="sv-SE"/>
        </w:rPr>
        <w:t>Seksi-seksi sebagaimana dimaksud pada ayat (6) masing-masing dipimpin oleh seorang Kepala Seksi, yang berada di bawah ini bertanggungjawab kepada Kepala Bidang Pengembangan Pemuda.</w:t>
      </w:r>
    </w:p>
    <w:p w:rsidR="009058FD" w:rsidRDefault="009058FD">
      <w:pPr>
        <w:pStyle w:val="ListParagraph1"/>
        <w:spacing w:line="360" w:lineRule="auto"/>
        <w:ind w:left="1440" w:right="576" w:firstLine="5"/>
        <w:jc w:val="both"/>
        <w:rPr>
          <w:rFonts w:ascii="Bookman Old Style" w:hAnsi="Bookman Old Style" w:cs="Calibri"/>
          <w:b/>
          <w:color w:val="000000"/>
          <w:sz w:val="20"/>
          <w:lang w:val="id-ID"/>
        </w:rPr>
      </w:pP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1</w:t>
      </w: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Seksi Kepemimpinan dan Kepeloporan Pemuda</w:t>
      </w:r>
    </w:p>
    <w:p w:rsidR="009058FD" w:rsidRDefault="009058FD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13</w:t>
      </w:r>
    </w:p>
    <w:p w:rsidR="009058FD" w:rsidRDefault="00353606">
      <w:pPr>
        <w:pStyle w:val="ListParagraph1"/>
        <w:numPr>
          <w:ilvl w:val="0"/>
          <w:numId w:val="37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val="id-ID" w:eastAsia="id-ID"/>
        </w:rPr>
      </w:pPr>
      <w:r>
        <w:rPr>
          <w:rFonts w:ascii="Bookman Old Style" w:hAnsi="Bookman Old Style" w:cs="Calibri"/>
          <w:bCs/>
          <w:color w:val="000000"/>
          <w:lang w:val="id-ID"/>
        </w:rPr>
        <w:t xml:space="preserve">Seksi </w:t>
      </w:r>
      <w:r>
        <w:rPr>
          <w:rFonts w:ascii="Bookman Old Style" w:hAnsi="Bookman Old Style" w:cs="Calibri"/>
          <w:color w:val="000000"/>
          <w:lang w:val="id-ID"/>
        </w:rPr>
        <w:t>Kepemimpinan dan Kepeloporan Pemuda</w:t>
      </w:r>
      <w:r w:rsidR="00826469">
        <w:rPr>
          <w:rFonts w:ascii="Bookman Old Style" w:hAnsi="Bookman Old Style" w:cs="Calibri"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mempunyai tugas</w:t>
      </w:r>
      <w:r>
        <w:rPr>
          <w:rFonts w:ascii="Bookman Old Style" w:hAnsi="Bookman Old Style" w:cs="Arial"/>
          <w:color w:val="000000"/>
          <w:lang w:val="id-ID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d-ID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penyusunan norma, standar, prosedur, dan kriteria,</w:t>
      </w:r>
      <w:r>
        <w:rPr>
          <w:rFonts w:ascii="Bookman Old Style" w:hAnsi="Bookman Old Style" w:cs="Arial"/>
          <w:color w:val="000000"/>
          <w:lang w:val="id-ID" w:eastAsia="id-ID"/>
        </w:rPr>
        <w:t xml:space="preserve">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epemimpinan</w:t>
      </w:r>
      <w:r>
        <w:rPr>
          <w:rFonts w:ascii="Bookman Old Style" w:hAnsi="Bookman Old Style" w:cs="Calibri"/>
          <w:color w:val="000000"/>
        </w:rPr>
        <w:t xml:space="preserve"> dank</w:t>
      </w:r>
      <w:r>
        <w:rPr>
          <w:rFonts w:ascii="Bookman Old Style" w:hAnsi="Bookman Old Style" w:cs="Calibri"/>
          <w:color w:val="000000"/>
          <w:lang w:val="id-ID"/>
        </w:rPr>
        <w:t xml:space="preserve">epeloporan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 w:eastAsia="id-ID"/>
        </w:rPr>
        <w:t>.</w:t>
      </w:r>
    </w:p>
    <w:p w:rsidR="009058FD" w:rsidRDefault="00353606">
      <w:pPr>
        <w:pStyle w:val="ListParagraph1"/>
        <w:numPr>
          <w:ilvl w:val="0"/>
          <w:numId w:val="37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val="id-ID" w:eastAsia="id-ID"/>
        </w:rPr>
      </w:pPr>
      <w:r>
        <w:rPr>
          <w:rFonts w:ascii="Bookman Old Style" w:hAnsi="Bookman Old Style" w:cs="Arial"/>
          <w:color w:val="000000"/>
          <w:lang w:val="sv-SE"/>
        </w:rPr>
        <w:lastRenderedPageBreak/>
        <w:t xml:space="preserve">Dalam melaksanakan tugas sebagaimana dimaksud pada ayat (1), </w:t>
      </w:r>
      <w:r>
        <w:rPr>
          <w:rFonts w:ascii="Bookman Old Style" w:hAnsi="Bookman Old Style"/>
          <w:color w:val="000000"/>
          <w:lang w:val="sv-SE"/>
        </w:rPr>
        <w:t>Kepala Seksi</w:t>
      </w:r>
      <w:r w:rsidR="008842FC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/>
          <w:color w:val="000000"/>
        </w:rPr>
        <w:t xml:space="preserve">Kepemimpinan dan KepeloporanPemuda </w:t>
      </w:r>
      <w:r>
        <w:rPr>
          <w:rFonts w:ascii="Bookman Old Style" w:hAnsi="Bookman Old Style" w:cs="Arial"/>
          <w:color w:val="000000"/>
          <w:lang w:val="sv-SE"/>
        </w:rPr>
        <w:t>menyelenggarakan fungsi:</w:t>
      </w:r>
    </w:p>
    <w:p w:rsidR="009058FD" w:rsidRDefault="00353606">
      <w:pPr>
        <w:numPr>
          <w:ilvl w:val="0"/>
          <w:numId w:val="38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</w:rPr>
        <w:t>P</w:t>
      </w:r>
      <w:r>
        <w:rPr>
          <w:rFonts w:ascii="Bookman Old Style" w:hAnsi="Bookman Old Style" w:cs="Arial"/>
          <w:bCs/>
          <w:color w:val="000000"/>
          <w:lang w:val="id-ID"/>
        </w:rPr>
        <w:t xml:space="preserve">enyiapan perumusan kebijakan fasilitasi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bidang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epemimpinan</w:t>
      </w:r>
      <w:r>
        <w:rPr>
          <w:rFonts w:ascii="Bookman Old Style" w:hAnsi="Bookman Old Style" w:cs="Calibri"/>
          <w:color w:val="000000"/>
        </w:rPr>
        <w:t xml:space="preserve"> dank</w:t>
      </w:r>
      <w:r>
        <w:rPr>
          <w:rFonts w:ascii="Bookman Old Style" w:hAnsi="Bookman Old Style" w:cs="Calibri"/>
          <w:color w:val="000000"/>
          <w:lang w:val="id-ID"/>
        </w:rPr>
        <w:t xml:space="preserve">epeloporan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/>
        </w:rPr>
        <w:t>;</w:t>
      </w:r>
    </w:p>
    <w:p w:rsidR="009058FD" w:rsidRDefault="00353606">
      <w:pPr>
        <w:numPr>
          <w:ilvl w:val="0"/>
          <w:numId w:val="38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</w:rPr>
        <w:t>P</w:t>
      </w:r>
      <w:r>
        <w:rPr>
          <w:rFonts w:ascii="Bookman Old Style" w:hAnsi="Bookman Old Style" w:cs="Arial"/>
          <w:bCs/>
          <w:color w:val="000000"/>
          <w:lang w:val="id-ID"/>
        </w:rPr>
        <w:t xml:space="preserve">enyiapan koordinasi dan sinkronisasi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bidang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epemimpinan</w:t>
      </w:r>
      <w:r>
        <w:rPr>
          <w:rFonts w:ascii="Bookman Old Style" w:hAnsi="Bookman Old Style" w:cs="Calibri"/>
          <w:color w:val="000000"/>
        </w:rPr>
        <w:t xml:space="preserve"> dank</w:t>
      </w:r>
      <w:r>
        <w:rPr>
          <w:rFonts w:ascii="Bookman Old Style" w:hAnsi="Bookman Old Style" w:cs="Calibri"/>
          <w:color w:val="000000"/>
          <w:lang w:val="id-ID"/>
        </w:rPr>
        <w:t xml:space="preserve">epeloporan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/>
        </w:rPr>
        <w:t>;</w:t>
      </w:r>
    </w:p>
    <w:p w:rsidR="009058FD" w:rsidRDefault="00353606">
      <w:pPr>
        <w:numPr>
          <w:ilvl w:val="0"/>
          <w:numId w:val="38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</w:rPr>
        <w:t>P</w:t>
      </w:r>
      <w:r>
        <w:rPr>
          <w:rFonts w:ascii="Bookman Old Style" w:hAnsi="Bookman Old Style" w:cs="Arial"/>
          <w:bCs/>
          <w:color w:val="000000"/>
          <w:lang w:val="id-ID"/>
        </w:rPr>
        <w:t xml:space="preserve">enyiapan penyusunan norma, standar, prosedur, dan kriteria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bidang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epemimpinan</w:t>
      </w:r>
      <w:r>
        <w:rPr>
          <w:rFonts w:ascii="Bookman Old Style" w:hAnsi="Bookman Old Style" w:cs="Calibri"/>
          <w:color w:val="000000"/>
        </w:rPr>
        <w:t xml:space="preserve"> dank</w:t>
      </w:r>
      <w:r>
        <w:rPr>
          <w:rFonts w:ascii="Bookman Old Style" w:hAnsi="Bookman Old Style" w:cs="Calibri"/>
          <w:color w:val="000000"/>
          <w:lang w:val="id-ID"/>
        </w:rPr>
        <w:t xml:space="preserve">epeloporan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/>
        </w:rPr>
        <w:t>;</w:t>
      </w:r>
    </w:p>
    <w:p w:rsidR="009058FD" w:rsidRDefault="00353606">
      <w:pPr>
        <w:numPr>
          <w:ilvl w:val="0"/>
          <w:numId w:val="38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</w:rPr>
        <w:t>P</w:t>
      </w:r>
      <w:r>
        <w:rPr>
          <w:rFonts w:ascii="Bookman Old Style" w:hAnsi="Bookman Old Style" w:cs="Arial"/>
          <w:bCs/>
          <w:color w:val="000000"/>
          <w:lang w:val="id-ID"/>
        </w:rPr>
        <w:t xml:space="preserve">enyiapan pemberian bimbingan teknis dan supervisi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bidang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epemimpinan</w:t>
      </w:r>
      <w:r>
        <w:rPr>
          <w:rFonts w:ascii="Bookman Old Style" w:hAnsi="Bookman Old Style" w:cs="Calibri"/>
          <w:color w:val="000000"/>
        </w:rPr>
        <w:t xml:space="preserve"> dank</w:t>
      </w:r>
      <w:r>
        <w:rPr>
          <w:rFonts w:ascii="Bookman Old Style" w:hAnsi="Bookman Old Style" w:cs="Calibri"/>
          <w:color w:val="000000"/>
          <w:lang w:val="id-ID"/>
        </w:rPr>
        <w:t xml:space="preserve">epeloporan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/>
        </w:rPr>
        <w:t>; dan</w:t>
      </w:r>
    </w:p>
    <w:p w:rsidR="009058FD" w:rsidRDefault="00353606">
      <w:pPr>
        <w:numPr>
          <w:ilvl w:val="0"/>
          <w:numId w:val="38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</w:rPr>
        <w:t>P</w:t>
      </w:r>
      <w:r>
        <w:rPr>
          <w:rFonts w:ascii="Bookman Old Style" w:hAnsi="Bookman Old Style" w:cs="Arial"/>
          <w:bCs/>
          <w:color w:val="000000"/>
          <w:lang w:val="id-ID"/>
        </w:rPr>
        <w:t xml:space="preserve">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bidang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epemimpinan</w:t>
      </w:r>
      <w:r>
        <w:rPr>
          <w:rFonts w:ascii="Bookman Old Style" w:hAnsi="Bookman Old Style" w:cs="Calibri"/>
          <w:color w:val="000000"/>
        </w:rPr>
        <w:t xml:space="preserve"> dank</w:t>
      </w:r>
      <w:r>
        <w:rPr>
          <w:rFonts w:ascii="Bookman Old Style" w:hAnsi="Bookman Old Style" w:cs="Calibri"/>
          <w:color w:val="000000"/>
          <w:lang w:val="id-ID"/>
        </w:rPr>
        <w:t xml:space="preserve">epeloporan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/>
        </w:rPr>
        <w:t>.</w:t>
      </w:r>
    </w:p>
    <w:p w:rsidR="009058FD" w:rsidRDefault="00353606">
      <w:pPr>
        <w:pStyle w:val="ListParagraph1"/>
        <w:numPr>
          <w:ilvl w:val="0"/>
          <w:numId w:val="39"/>
        </w:numPr>
        <w:spacing w:line="360" w:lineRule="auto"/>
        <w:ind w:left="2070" w:right="576" w:hanging="63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Arial"/>
          <w:bCs/>
          <w:color w:val="000000"/>
        </w:rPr>
        <w:t xml:space="preserve">Rincian tugas </w:t>
      </w:r>
      <w:r>
        <w:rPr>
          <w:rFonts w:ascii="Bookman Old Style" w:hAnsi="Bookman Old Style"/>
          <w:color w:val="000000"/>
          <w:lang w:val="sv-SE"/>
        </w:rPr>
        <w:t>Seksi</w:t>
      </w:r>
      <w:r w:rsidR="00826469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/>
          <w:color w:val="000000"/>
        </w:rPr>
        <w:t>Kepemimpinan dan Kepeloporan Pemuda: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penyusunan program kerja seksi kepemimpinan dan kepeloporan pemuda;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penyusunan bah</w:t>
      </w:r>
      <w:r w:rsidR="008842FC">
        <w:rPr>
          <w:rFonts w:ascii="Bookman Old Style" w:hAnsi="Bookman Old Style" w:cs="Calibri"/>
          <w:bCs/>
          <w:lang w:val="id-ID"/>
        </w:rPr>
        <w:t>an kebijakan teknis kepemimpina</w:t>
      </w:r>
      <w:r w:rsidR="008842FC">
        <w:rPr>
          <w:rFonts w:ascii="Bookman Old Style" w:hAnsi="Bookman Old Style" w:cs="Calibri"/>
          <w:bCs/>
        </w:rPr>
        <w:t>n, tanasda, paskibraka</w:t>
      </w:r>
      <w:r>
        <w:rPr>
          <w:rFonts w:ascii="Bookman Old Style" w:hAnsi="Bookman Old Style" w:cs="Calibri"/>
          <w:bCs/>
          <w:lang w:val="id-ID"/>
        </w:rPr>
        <w:t xml:space="preserve"> dan kepeloporan pemuda;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penyusunan bahan fasilitasi pengembangan kepemimpinan dan kepeloporan kepemudaan;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pengelolaan data kepemimpinan dan kepeloporan kepemudaan;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fasilitasi pelaksanaan pengembangan kepemimpinan dan kepeloporan kepemudaan;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penyusunan bahan telaahan staf sebagai bahan pertimbangan pengambilan kebijakan;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lastRenderedPageBreak/>
        <w:t>Melaksanakan penyusunan bahan koordinasi kepemimpinan dan kepeloporan kepemudaan;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pelaporan dan evaluasi kegiatan seksi kepemimpinan dan kepeloporan kepemudaan;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koordinasi dengan unit kerja terkait;</w:t>
      </w:r>
    </w:p>
    <w:p w:rsidR="009058FD" w:rsidRDefault="00353606">
      <w:pPr>
        <w:pStyle w:val="ListParagraph1"/>
        <w:numPr>
          <w:ilvl w:val="0"/>
          <w:numId w:val="40"/>
        </w:numPr>
        <w:spacing w:line="360" w:lineRule="auto"/>
        <w:ind w:left="2430" w:right="576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>Melaksanakan tugas kedinasan lain sesuai dengan tugas pokok dan fungsinya.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sz w:val="18"/>
        </w:rPr>
      </w:pP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2</w:t>
      </w: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Seksi Organisasi Kepemudaan dan Kepanduan</w:t>
      </w: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14</w:t>
      </w:r>
    </w:p>
    <w:p w:rsidR="009058FD" w:rsidRDefault="00353606">
      <w:pPr>
        <w:pStyle w:val="ListParagraph1"/>
        <w:numPr>
          <w:ilvl w:val="0"/>
          <w:numId w:val="42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val="id-ID" w:eastAsia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Seksi Organisasi Kepemudaan dan </w:t>
      </w:r>
      <w:r>
        <w:rPr>
          <w:rFonts w:ascii="Bookman Old Style" w:hAnsi="Bookman Old Style" w:cs="Calibri"/>
          <w:color w:val="000000"/>
        </w:rPr>
        <w:t xml:space="preserve">Kepanduan </w:t>
      </w:r>
      <w:r>
        <w:rPr>
          <w:rFonts w:ascii="Bookman Old Style" w:hAnsi="Bookman Old Style" w:cs="Arial"/>
          <w:bCs/>
          <w:color w:val="000000"/>
          <w:lang w:val="id-ID"/>
        </w:rPr>
        <w:t>mempunyai tugas</w:t>
      </w:r>
      <w:r>
        <w:rPr>
          <w:rFonts w:ascii="Bookman Old Style" w:hAnsi="Bookman Old Style" w:cs="Arial"/>
          <w:color w:val="000000"/>
          <w:lang w:val="id-ID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d-ID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id-ID" w:eastAsia="id-ID"/>
        </w:rPr>
        <w:t xml:space="preserve"> 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color w:val="000000"/>
        </w:rPr>
        <w:t>o</w:t>
      </w:r>
      <w:r>
        <w:rPr>
          <w:rFonts w:ascii="Bookman Old Style" w:hAnsi="Bookman Old Style" w:cs="Calibri"/>
          <w:color w:val="000000"/>
          <w:lang w:val="id-ID"/>
        </w:rPr>
        <w:t xml:space="preserve">rganisasi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epemudaan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</w:t>
      </w:r>
      <w:r>
        <w:rPr>
          <w:rFonts w:ascii="Bookman Old Style" w:hAnsi="Bookman Old Style" w:cs="Calibri"/>
          <w:color w:val="000000"/>
        </w:rPr>
        <w:t>anduan</w:t>
      </w:r>
      <w:r>
        <w:rPr>
          <w:rFonts w:ascii="Bookman Old Style" w:hAnsi="Bookman Old Style" w:cs="Arial"/>
          <w:bCs/>
          <w:color w:val="000000"/>
          <w:lang w:val="id-ID" w:eastAsia="id-ID"/>
        </w:rPr>
        <w:t>.</w:t>
      </w:r>
    </w:p>
    <w:p w:rsidR="009058FD" w:rsidRDefault="00353606">
      <w:pPr>
        <w:pStyle w:val="ListParagraph1"/>
        <w:numPr>
          <w:ilvl w:val="0"/>
          <w:numId w:val="42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val="id-ID" w:eastAsia="id-ID"/>
        </w:rPr>
      </w:pPr>
      <w:r>
        <w:rPr>
          <w:rFonts w:ascii="Bookman Old Style" w:hAnsi="Bookman Old Style" w:cs="Arial"/>
          <w:color w:val="000000"/>
          <w:lang w:val="sv-SE"/>
        </w:rPr>
        <w:t xml:space="preserve">Dalam melaksanakan tugas sebagaimana dimaksud dalam ayat (1), </w:t>
      </w:r>
      <w:r>
        <w:rPr>
          <w:rFonts w:ascii="Bookman Old Style" w:hAnsi="Bookman Old Style"/>
          <w:color w:val="000000"/>
          <w:lang w:val="id-ID"/>
        </w:rPr>
        <w:t xml:space="preserve">Kepala </w:t>
      </w:r>
      <w:r>
        <w:rPr>
          <w:rFonts w:ascii="Bookman Old Style" w:hAnsi="Bookman Old Style" w:cs="Calibri"/>
          <w:color w:val="000000"/>
          <w:lang w:val="id-ID"/>
        </w:rPr>
        <w:t xml:space="preserve">Seksi 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Arial"/>
          <w:color w:val="000000"/>
          <w:lang w:val="sv-SE"/>
        </w:rPr>
        <w:t>menyelenggarakan fungsi:</w:t>
      </w:r>
    </w:p>
    <w:p w:rsidR="009058FD" w:rsidRDefault="00353606">
      <w:pPr>
        <w:numPr>
          <w:ilvl w:val="0"/>
          <w:numId w:val="43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di bidang </w:t>
      </w:r>
      <w:r>
        <w:rPr>
          <w:rFonts w:ascii="Bookman Old Style" w:hAnsi="Bookman Old Style" w:cs="Calibri"/>
          <w:color w:val="000000"/>
        </w:rPr>
        <w:t>o</w:t>
      </w:r>
      <w:r>
        <w:rPr>
          <w:rFonts w:ascii="Bookman Old Style" w:hAnsi="Bookman Old Style" w:cs="Calibri"/>
          <w:color w:val="000000"/>
          <w:lang w:val="id-ID"/>
        </w:rPr>
        <w:t xml:space="preserve">rganisasi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epemudaan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</w:t>
      </w:r>
      <w:r>
        <w:rPr>
          <w:rFonts w:ascii="Bookman Old Style" w:hAnsi="Bookman Old Style" w:cs="Calibri"/>
          <w:color w:val="000000"/>
        </w:rPr>
        <w:t>anduan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43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koordinasi dan sinkronisasi pelaksanaan kebijakan di bidang </w:t>
      </w:r>
      <w:r>
        <w:rPr>
          <w:rFonts w:ascii="Bookman Old Style" w:hAnsi="Bookman Old Style" w:cs="Calibri"/>
          <w:color w:val="000000"/>
        </w:rPr>
        <w:t>o</w:t>
      </w:r>
      <w:r>
        <w:rPr>
          <w:rFonts w:ascii="Bookman Old Style" w:hAnsi="Bookman Old Style" w:cs="Calibri"/>
          <w:color w:val="000000"/>
          <w:lang w:val="id-ID"/>
        </w:rPr>
        <w:t xml:space="preserve">rganisasi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epemudaan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</w:t>
      </w:r>
      <w:r>
        <w:rPr>
          <w:rFonts w:ascii="Bookman Old Style" w:hAnsi="Bookman Old Style" w:cs="Calibri"/>
          <w:color w:val="000000"/>
        </w:rPr>
        <w:t>anduan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43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penyusunan norma, standar, prosedur, dan kriteria di bidang </w:t>
      </w:r>
      <w:r>
        <w:rPr>
          <w:rFonts w:ascii="Bookman Old Style" w:hAnsi="Bookman Old Style" w:cs="Calibri"/>
          <w:color w:val="000000"/>
        </w:rPr>
        <w:t>o</w:t>
      </w:r>
      <w:r>
        <w:rPr>
          <w:rFonts w:ascii="Bookman Old Style" w:hAnsi="Bookman Old Style" w:cs="Calibri"/>
          <w:color w:val="000000"/>
          <w:lang w:val="id-ID"/>
        </w:rPr>
        <w:t xml:space="preserve">rganisasi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epemudaan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</w:t>
      </w:r>
      <w:r>
        <w:rPr>
          <w:rFonts w:ascii="Bookman Old Style" w:hAnsi="Bookman Old Style" w:cs="Calibri"/>
          <w:color w:val="000000"/>
        </w:rPr>
        <w:t>anduan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43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P</w:t>
      </w:r>
      <w:r>
        <w:rPr>
          <w:rFonts w:ascii="Bookman Old Style" w:hAnsi="Bookman Old Style" w:cs="Arial"/>
          <w:bCs/>
          <w:color w:val="000000"/>
          <w:lang w:val="sv-SE"/>
        </w:rPr>
        <w:t xml:space="preserve">enyiapan pemberian bimbingan teknis dan supervisi di bidang </w:t>
      </w:r>
      <w:r>
        <w:rPr>
          <w:rFonts w:ascii="Bookman Old Style" w:hAnsi="Bookman Old Style" w:cs="Calibri"/>
          <w:color w:val="000000"/>
        </w:rPr>
        <w:lastRenderedPageBreak/>
        <w:t>o</w:t>
      </w:r>
      <w:r>
        <w:rPr>
          <w:rFonts w:ascii="Bookman Old Style" w:hAnsi="Bookman Old Style" w:cs="Calibri"/>
          <w:color w:val="000000"/>
          <w:lang w:val="id-ID"/>
        </w:rPr>
        <w:t xml:space="preserve">rganisasi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epemudaan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</w:t>
      </w:r>
      <w:r>
        <w:rPr>
          <w:rFonts w:ascii="Bookman Old Style" w:hAnsi="Bookman Old Style" w:cs="Calibri"/>
          <w:color w:val="000000"/>
        </w:rPr>
        <w:t>anduan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numPr>
          <w:ilvl w:val="0"/>
          <w:numId w:val="43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P</w:t>
      </w:r>
      <w:r>
        <w:rPr>
          <w:rFonts w:ascii="Bookman Old Style" w:hAnsi="Bookman Old Style" w:cs="Arial"/>
          <w:bCs/>
          <w:color w:val="000000"/>
          <w:lang w:val="sv-SE"/>
        </w:rPr>
        <w:t>emantauan</w:t>
      </w:r>
      <w:r>
        <w:rPr>
          <w:rFonts w:ascii="Bookman Old Style" w:hAnsi="Bookman Old Style" w:cs="Arial"/>
          <w:bCs/>
          <w:color w:val="000000"/>
          <w:lang w:val="es-US"/>
        </w:rPr>
        <w:t xml:space="preserve">, analisis, evaluasi, dan pelaporan </w:t>
      </w:r>
      <w:r>
        <w:rPr>
          <w:rFonts w:ascii="Bookman Old Style" w:hAnsi="Bookman Old Style" w:cs="Arial"/>
          <w:color w:val="000000"/>
          <w:lang w:val="sv-SE"/>
        </w:rPr>
        <w:t xml:space="preserve">pelaksanaan kebijakan </w:t>
      </w:r>
      <w:r>
        <w:rPr>
          <w:rFonts w:ascii="Bookman Old Style" w:hAnsi="Bookman Old Style" w:cs="Arial"/>
          <w:bCs/>
          <w:color w:val="000000"/>
          <w:lang w:val="sv-SE"/>
        </w:rPr>
        <w:t xml:space="preserve">di bidang </w:t>
      </w:r>
      <w:r>
        <w:rPr>
          <w:rFonts w:ascii="Bookman Old Style" w:hAnsi="Bookman Old Style" w:cs="Calibri"/>
          <w:color w:val="000000"/>
        </w:rPr>
        <w:t>o</w:t>
      </w:r>
      <w:r>
        <w:rPr>
          <w:rFonts w:ascii="Bookman Old Style" w:hAnsi="Bookman Old Style" w:cs="Calibri"/>
          <w:color w:val="000000"/>
          <w:lang w:val="id-ID"/>
        </w:rPr>
        <w:t xml:space="preserve">rganisasi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epemudaan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>ep</w:t>
      </w:r>
      <w:r>
        <w:rPr>
          <w:rFonts w:ascii="Bookman Old Style" w:hAnsi="Bookman Old Style" w:cs="Calibri"/>
          <w:color w:val="000000"/>
        </w:rPr>
        <w:t>anduan</w:t>
      </w:r>
      <w:r>
        <w:rPr>
          <w:rFonts w:ascii="Bookman Old Style" w:hAnsi="Bookman Old Style" w:cs="Arial"/>
          <w:bCs/>
          <w:color w:val="000000"/>
          <w:lang w:val="sv-SE"/>
        </w:rPr>
        <w:t>.</w:t>
      </w:r>
    </w:p>
    <w:p w:rsidR="009058FD" w:rsidRDefault="00353606">
      <w:pPr>
        <w:pStyle w:val="ListParagraph1"/>
        <w:numPr>
          <w:ilvl w:val="0"/>
          <w:numId w:val="44"/>
        </w:numPr>
        <w:tabs>
          <w:tab w:val="left" w:pos="2070"/>
        </w:tabs>
        <w:spacing w:line="360" w:lineRule="auto"/>
        <w:ind w:right="576" w:hanging="725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 xml:space="preserve">Rincian tugas </w:t>
      </w:r>
      <w:r>
        <w:rPr>
          <w:rFonts w:ascii="Bookman Old Style" w:hAnsi="Bookman Old Style" w:cs="Calibri"/>
          <w:color w:val="000000"/>
          <w:lang w:val="id-ID"/>
        </w:rPr>
        <w:t xml:space="preserve">Seksi Organisasi Kepemudaan dan </w:t>
      </w:r>
      <w:r>
        <w:rPr>
          <w:rFonts w:ascii="Bookman Old Style" w:hAnsi="Bookman Old Style" w:cs="Calibri"/>
          <w:color w:val="000000"/>
        </w:rPr>
        <w:t>Kepanduan: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program kerja seksi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bahan kebijakan teknis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bahan fasilitasi pengembangan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pengelolaan data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fasilitasi pelaksanaan pengembangan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>Melaksanakan penyusunan bahan telaahan staf sebagai bahan pertimbangan pengambilan kebijakan;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bahan koordinasi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color w:val="000000"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pelaporan dan evaluasi kegiatan seksi </w:t>
      </w:r>
      <w:r>
        <w:rPr>
          <w:rFonts w:ascii="Bookman Old Style" w:hAnsi="Bookman Old Style" w:cs="Calibri"/>
          <w:color w:val="000000"/>
          <w:lang w:val="id-ID"/>
        </w:rPr>
        <w:t xml:space="preserve">Organisasi Kepemudaan dan </w:t>
      </w:r>
      <w:r>
        <w:rPr>
          <w:rFonts w:ascii="Bookman Old Style" w:hAnsi="Bookman Old Style" w:cs="Calibri"/>
          <w:color w:val="000000"/>
        </w:rPr>
        <w:t>Kepanduan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>Melaksanakan koordinasi dengan unit kerja terkait;</w:t>
      </w:r>
    </w:p>
    <w:p w:rsidR="009058FD" w:rsidRPr="00593B47" w:rsidRDefault="00353606">
      <w:pPr>
        <w:pStyle w:val="ListParagraph1"/>
        <w:numPr>
          <w:ilvl w:val="0"/>
          <w:numId w:val="45"/>
        </w:numPr>
        <w:spacing w:line="360" w:lineRule="auto"/>
        <w:ind w:left="2422" w:right="576" w:hanging="350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bCs/>
          <w:lang w:val="id-ID"/>
        </w:rPr>
        <w:t>Melaksanakan tugas kedinasan lain sesuai dengan tugas pokok dan fungsinya.</w:t>
      </w:r>
    </w:p>
    <w:p w:rsidR="00593B47" w:rsidRDefault="00593B47" w:rsidP="00593B47">
      <w:pPr>
        <w:pStyle w:val="ListParagraph1"/>
        <w:spacing w:line="360" w:lineRule="auto"/>
        <w:ind w:right="576"/>
        <w:jc w:val="both"/>
        <w:rPr>
          <w:rFonts w:ascii="Bookman Old Style" w:hAnsi="Bookman Old Style" w:cs="Calibri"/>
          <w:bCs/>
          <w:lang w:val="id-ID"/>
        </w:rPr>
      </w:pPr>
    </w:p>
    <w:p w:rsidR="00593B47" w:rsidRDefault="00593B47" w:rsidP="00593B47">
      <w:pPr>
        <w:pStyle w:val="ListParagraph1"/>
        <w:spacing w:line="360" w:lineRule="auto"/>
        <w:ind w:right="576"/>
        <w:jc w:val="both"/>
        <w:rPr>
          <w:rFonts w:ascii="Bookman Old Style" w:hAnsi="Bookman Old Style" w:cs="Calibri"/>
          <w:color w:val="000000"/>
        </w:rPr>
      </w:pP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lastRenderedPageBreak/>
        <w:t>Paragraf 3</w:t>
      </w:r>
    </w:p>
    <w:p w:rsidR="009058FD" w:rsidRDefault="00353606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Seksi Kemitraan dan Kewirausahaan Pemuda</w:t>
      </w:r>
    </w:p>
    <w:p w:rsidR="009058FD" w:rsidRDefault="009058FD" w:rsidP="008D5A67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000000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15</w:t>
      </w:r>
    </w:p>
    <w:p w:rsidR="009058FD" w:rsidRDefault="00353606">
      <w:pPr>
        <w:pStyle w:val="ListParagraph1"/>
        <w:numPr>
          <w:ilvl w:val="0"/>
          <w:numId w:val="46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val="id-ID" w:eastAsia="id-ID"/>
        </w:rPr>
      </w:pPr>
      <w:r>
        <w:rPr>
          <w:rFonts w:ascii="Bookman Old Style" w:hAnsi="Bookman Old Style" w:cs="Calibri"/>
          <w:color w:val="000000"/>
          <w:lang w:val="id-ID"/>
        </w:rPr>
        <w:t xml:space="preserve">Seksi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Arial"/>
          <w:bCs/>
          <w:color w:val="000000"/>
          <w:lang w:val="id-ID"/>
        </w:rPr>
        <w:t>mempunyai tugas</w:t>
      </w:r>
      <w:r>
        <w:rPr>
          <w:rFonts w:ascii="Bookman Old Style" w:hAnsi="Bookman Old Style" w:cs="Arial"/>
          <w:color w:val="000000"/>
          <w:lang w:val="id-ID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d-ID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id-ID" w:eastAsia="id-ID"/>
        </w:rPr>
        <w:t xml:space="preserve"> 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ewirausahaan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id-ID" w:eastAsia="id-ID"/>
        </w:rPr>
        <w:t>.</w:t>
      </w:r>
    </w:p>
    <w:p w:rsidR="009058FD" w:rsidRDefault="00353606">
      <w:pPr>
        <w:pStyle w:val="ListParagraph1"/>
        <w:numPr>
          <w:ilvl w:val="0"/>
          <w:numId w:val="46"/>
        </w:numPr>
        <w:spacing w:line="360" w:lineRule="auto"/>
        <w:ind w:left="2070" w:right="576" w:hanging="630"/>
        <w:jc w:val="both"/>
        <w:rPr>
          <w:rFonts w:ascii="Bookman Old Style" w:hAnsi="Bookman Old Style" w:cs="Arial"/>
          <w:bCs/>
          <w:color w:val="000000"/>
          <w:lang w:val="id-ID" w:eastAsia="id-ID"/>
        </w:rPr>
      </w:pPr>
      <w:r>
        <w:rPr>
          <w:rFonts w:ascii="Bookman Old Style" w:hAnsi="Bookman Old Style" w:cs="Arial"/>
          <w:color w:val="000000"/>
          <w:lang w:val="sv-SE"/>
        </w:rPr>
        <w:t xml:space="preserve">Dalam melaksanakan tugas sebagaimana dimaksud pada ayat (1), </w:t>
      </w:r>
      <w:r>
        <w:rPr>
          <w:rFonts w:ascii="Bookman Old Style" w:hAnsi="Bookman Old Style"/>
          <w:color w:val="000000"/>
          <w:lang w:val="id-ID"/>
        </w:rPr>
        <w:t xml:space="preserve">Kepala </w:t>
      </w:r>
      <w:r>
        <w:rPr>
          <w:rFonts w:ascii="Bookman Old Style" w:hAnsi="Bookman Old Style" w:cs="Calibri"/>
          <w:color w:val="000000"/>
          <w:lang w:val="id-ID"/>
        </w:rPr>
        <w:t xml:space="preserve">Seksi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Arial"/>
          <w:color w:val="000000"/>
          <w:lang w:val="sv-SE"/>
        </w:rPr>
        <w:t xml:space="preserve"> menyelenggarakan fungsi:</w:t>
      </w:r>
    </w:p>
    <w:p w:rsidR="009058FD" w:rsidRDefault="00353606">
      <w:pPr>
        <w:numPr>
          <w:ilvl w:val="0"/>
          <w:numId w:val="4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di bidang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ewirausahaan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4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P</w:t>
      </w:r>
      <w:r>
        <w:rPr>
          <w:rFonts w:ascii="Bookman Old Style" w:hAnsi="Bookman Old Style" w:cs="Arial"/>
          <w:bCs/>
          <w:color w:val="000000"/>
          <w:lang w:val="sv-SE"/>
        </w:rPr>
        <w:t xml:space="preserve">enyiapan koordinasi dan sinkronisasi pelaksanaan kebijakan di bidang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ewirausahaan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4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P</w:t>
      </w:r>
      <w:r>
        <w:rPr>
          <w:rFonts w:ascii="Bookman Old Style" w:hAnsi="Bookman Old Style" w:cs="Arial"/>
          <w:bCs/>
          <w:color w:val="000000"/>
          <w:lang w:val="sv-SE"/>
        </w:rPr>
        <w:t xml:space="preserve">enyiapan penyusunan norma, standar, prosedur, dan kriteria di bidang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ewirausahaan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numPr>
          <w:ilvl w:val="0"/>
          <w:numId w:val="4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P</w:t>
      </w:r>
      <w:r>
        <w:rPr>
          <w:rFonts w:ascii="Bookman Old Style" w:hAnsi="Bookman Old Style" w:cs="Arial"/>
          <w:bCs/>
          <w:color w:val="000000"/>
          <w:lang w:val="sv-SE"/>
        </w:rPr>
        <w:t xml:space="preserve">enyiapan pemberian bimbingan teknis dan supervisi di bidang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ewirausahaan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numPr>
          <w:ilvl w:val="0"/>
          <w:numId w:val="47"/>
        </w:numPr>
        <w:spacing w:line="360" w:lineRule="auto"/>
        <w:ind w:left="2430" w:right="576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t>P</w:t>
      </w:r>
      <w:r>
        <w:rPr>
          <w:rFonts w:ascii="Bookman Old Style" w:hAnsi="Bookman Old Style" w:cs="Arial"/>
          <w:bCs/>
          <w:color w:val="000000"/>
          <w:lang w:val="sv-SE"/>
        </w:rPr>
        <w:t xml:space="preserve">emantauan, analisis, evaluasi, dan pelaporan pelaksanaan kebijakan di bidang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</w:t>
      </w:r>
      <w:r>
        <w:rPr>
          <w:rFonts w:ascii="Bookman Old Style" w:hAnsi="Bookman Old Style" w:cs="Calibri"/>
          <w:color w:val="000000"/>
        </w:rPr>
        <w:t>k</w:t>
      </w:r>
      <w:r>
        <w:rPr>
          <w:rFonts w:ascii="Bookman Old Style" w:hAnsi="Bookman Old Style" w:cs="Calibri"/>
          <w:color w:val="000000"/>
          <w:lang w:val="id-ID"/>
        </w:rPr>
        <w:t xml:space="preserve">ewirausahaan </w:t>
      </w:r>
      <w:r>
        <w:rPr>
          <w:rFonts w:ascii="Bookman Old Style" w:hAnsi="Bookman Old Style" w:cs="Calibri"/>
          <w:color w:val="000000"/>
        </w:rPr>
        <w:t>p</w:t>
      </w:r>
      <w:r>
        <w:rPr>
          <w:rFonts w:ascii="Bookman Old Style" w:hAnsi="Bookman Old Style" w:cs="Calibri"/>
          <w:color w:val="000000"/>
          <w:lang w:val="id-ID"/>
        </w:rPr>
        <w:t>emuda</w:t>
      </w:r>
      <w:r>
        <w:rPr>
          <w:rFonts w:ascii="Bookman Old Style" w:hAnsi="Bookman Old Style" w:cs="Calibri"/>
          <w:color w:val="000000"/>
          <w:lang w:val="sv-SE"/>
        </w:rPr>
        <w:t>.</w:t>
      </w:r>
    </w:p>
    <w:p w:rsidR="009058FD" w:rsidRDefault="00353606">
      <w:pPr>
        <w:pStyle w:val="ListParagraph1"/>
        <w:numPr>
          <w:ilvl w:val="0"/>
          <w:numId w:val="48"/>
        </w:numPr>
        <w:spacing w:line="360" w:lineRule="auto"/>
        <w:ind w:left="2070" w:right="576" w:hanging="630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  <w:lang w:val="sv-SE"/>
        </w:rPr>
        <w:t xml:space="preserve">Rincian tugas </w:t>
      </w:r>
      <w:r>
        <w:rPr>
          <w:rFonts w:ascii="Bookman Old Style" w:hAnsi="Bookman Old Style" w:cs="Calibri"/>
          <w:color w:val="000000"/>
          <w:lang w:val="id-ID"/>
        </w:rPr>
        <w:t xml:space="preserve">Seksi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color w:val="000000"/>
        </w:rPr>
        <w:t xml:space="preserve"> :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program kerja seksi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bahan kebijakan teknis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</w:t>
      </w:r>
      <w:r>
        <w:rPr>
          <w:rFonts w:ascii="Bookman Old Style" w:hAnsi="Bookman Old Style" w:cs="Calibri"/>
          <w:color w:val="000000"/>
          <w:lang w:val="id-ID"/>
        </w:rPr>
        <w:lastRenderedPageBreak/>
        <w:t>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bahan fasilitasi penyelenggaraan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pengelolaan data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fasilitasi pelaksanaan usaha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>Melaksanakan penyusunan bahan telaahan staf sebagai bahan pertimbangan pengambilan kebijakan;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penyusunan bahan koordinasi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 xml:space="preserve">Melaksanakan pelaporan dan evaluasi kegiatan seksi </w:t>
      </w:r>
      <w:r>
        <w:rPr>
          <w:rFonts w:ascii="Bookman Old Style" w:hAnsi="Bookman Old Style" w:cs="Calibri"/>
          <w:color w:val="000000"/>
        </w:rPr>
        <w:t>Kemitraan</w:t>
      </w:r>
      <w:r>
        <w:rPr>
          <w:rFonts w:ascii="Bookman Old Style" w:hAnsi="Bookman Old Style" w:cs="Calibri"/>
          <w:color w:val="000000"/>
          <w:lang w:val="id-ID"/>
        </w:rPr>
        <w:t xml:space="preserve"> dan Kewirausahaan Pemuda</w:t>
      </w:r>
      <w:r>
        <w:rPr>
          <w:rFonts w:ascii="Bookman Old Style" w:hAnsi="Bookman Old Style" w:cs="Calibri"/>
          <w:bCs/>
          <w:lang w:val="id-ID"/>
        </w:rPr>
        <w:t>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>Melaksanakan koordinasi dengan unit kerja terkait;</w:t>
      </w:r>
    </w:p>
    <w:p w:rsidR="009058FD" w:rsidRDefault="00353606">
      <w:pPr>
        <w:pStyle w:val="ListParagraph1"/>
        <w:numPr>
          <w:ilvl w:val="4"/>
          <w:numId w:val="22"/>
        </w:numPr>
        <w:spacing w:line="360" w:lineRule="auto"/>
        <w:ind w:left="2450" w:right="576" w:hanging="364"/>
        <w:jc w:val="both"/>
        <w:rPr>
          <w:rFonts w:ascii="Bookman Old Style" w:hAnsi="Bookman Old Style" w:cs="Calibri"/>
          <w:bCs/>
          <w:lang w:val="id-ID"/>
        </w:rPr>
      </w:pPr>
      <w:r>
        <w:rPr>
          <w:rFonts w:ascii="Bookman Old Style" w:hAnsi="Bookman Old Style" w:cs="Calibri"/>
          <w:bCs/>
          <w:lang w:val="id-ID"/>
        </w:rPr>
        <w:t>Melaksanakan tugas kedinasan lain sesuai dengan tugas pokok dan fungsinya.</w:t>
      </w:r>
    </w:p>
    <w:p w:rsidR="009058FD" w:rsidRDefault="009058FD">
      <w:pPr>
        <w:pStyle w:val="ListParagraph1"/>
        <w:spacing w:line="360" w:lineRule="auto"/>
        <w:ind w:left="2430" w:right="576"/>
        <w:jc w:val="both"/>
        <w:rPr>
          <w:rFonts w:ascii="Bookman Old Style" w:hAnsi="Bookman Old Style" w:cs="Calibri"/>
          <w:color w:val="000000"/>
        </w:rPr>
      </w:pPr>
    </w:p>
    <w:p w:rsidR="009058FD" w:rsidRDefault="00353606" w:rsidP="00593B47">
      <w:pPr>
        <w:spacing w:after="0" w:line="240" w:lineRule="auto"/>
        <w:ind w:left="1418" w:right="658"/>
        <w:jc w:val="center"/>
        <w:rPr>
          <w:rFonts w:ascii="Bookman Old Style" w:hAnsi="Bookman Old Style" w:cs="Calibri"/>
          <w:b/>
          <w:bCs/>
          <w:color w:val="000000"/>
          <w:lang w:val="sv-SE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BAGIAN KEENAM</w:t>
      </w:r>
    </w:p>
    <w:p w:rsidR="009058FD" w:rsidRDefault="00353606" w:rsidP="00593B47">
      <w:pPr>
        <w:spacing w:after="0" w:line="240" w:lineRule="auto"/>
        <w:ind w:left="1418" w:right="658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sv-SE"/>
        </w:rPr>
        <w:t>KEPALA</w:t>
      </w:r>
      <w:r>
        <w:rPr>
          <w:rFonts w:ascii="Bookman Old Style" w:hAnsi="Bookman Old Style" w:cs="Calibri"/>
          <w:b/>
          <w:bCs/>
          <w:color w:val="000000"/>
        </w:rPr>
        <w:t xml:space="preserve"> BIDANG OLAHRAGA</w:t>
      </w:r>
    </w:p>
    <w:p w:rsidR="009058FD" w:rsidRDefault="009058FD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  <w:lang w:val="es-ES"/>
        </w:rPr>
      </w:pPr>
    </w:p>
    <w:p w:rsidR="009058FD" w:rsidRDefault="00353606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16</w:t>
      </w:r>
    </w:p>
    <w:p w:rsidR="009058FD" w:rsidRDefault="00353606">
      <w:pPr>
        <w:numPr>
          <w:ilvl w:val="1"/>
          <w:numId w:val="49"/>
        </w:numPr>
        <w:spacing w:line="360" w:lineRule="auto"/>
        <w:ind w:left="2070" w:right="657" w:hanging="630"/>
        <w:jc w:val="both"/>
        <w:rPr>
          <w:rStyle w:val="MSGENFONTSTYLENAMETEMPLATEROLEMSGENFONTSTYLENAMEBYROLETEXT"/>
          <w:rFonts w:ascii="Bookman Old Style" w:hAnsi="Bookman Old Style" w:cs="Calibri"/>
          <w:color w:val="000000"/>
          <w:shd w:val="clear" w:color="auto" w:fill="auto"/>
          <w:lang w:val="id-ID"/>
        </w:rPr>
      </w:pPr>
      <w:r>
        <w:rPr>
          <w:rStyle w:val="MSGENFONTSTYLENAMETEMPLATEROLELEVELMSGENFONTSTYLENAMEBYROLEHEADING2"/>
          <w:rFonts w:ascii="Bookman Old Style" w:hAnsi="Bookman Old Style" w:cs="Calibri"/>
          <w:color w:val="000000"/>
        </w:rPr>
        <w:t xml:space="preserve">Kepala </w:t>
      </w:r>
      <w:r>
        <w:rPr>
          <w:rFonts w:ascii="Bookman Old Style" w:hAnsi="Bookman Old Style"/>
          <w:color w:val="000000"/>
        </w:rPr>
        <w:t xml:space="preserve">Bidang Olahraga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mempunyai tugas menyelenggarakan perumusan kebijakan serta koordinasi dan sinkronisasi pelaksanaan kebijakan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 w:cs="Calibri"/>
          <w:color w:val="000000"/>
          <w:lang w:val="id-ID"/>
        </w:rPr>
        <w:t>.</w:t>
      </w:r>
    </w:p>
    <w:p w:rsidR="009058FD" w:rsidRDefault="00353606">
      <w:pPr>
        <w:numPr>
          <w:ilvl w:val="1"/>
          <w:numId w:val="49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/>
          <w:color w:val="000000"/>
          <w:lang w:val="sv-SE" w:eastAsia="id-ID"/>
        </w:rPr>
        <w:lastRenderedPageBreak/>
        <w:t xml:space="preserve">Dalam </w:t>
      </w:r>
      <w:r>
        <w:rPr>
          <w:rFonts w:ascii="Bookman Old Style" w:hAnsi="Bookman Old Style"/>
          <w:color w:val="000000"/>
          <w:lang w:val="sv-SE"/>
        </w:rPr>
        <w:t>melaksanakan</w:t>
      </w:r>
      <w:r>
        <w:rPr>
          <w:rFonts w:ascii="Bookman Old Style" w:hAnsi="Bookman Old Style"/>
          <w:color w:val="000000"/>
          <w:lang w:val="sv-SE" w:eastAsia="id-ID"/>
        </w:rPr>
        <w:t xml:space="preserve"> tugas sebagaimana dimaksud pada ayat (1)</w:t>
      </w:r>
      <w:r>
        <w:rPr>
          <w:rFonts w:ascii="Bookman Old Style" w:hAnsi="Bookman Old Style"/>
          <w:lang w:val="sv-SE" w:eastAsia="id-ID"/>
        </w:rPr>
        <w:t>,</w:t>
      </w:r>
      <w:r>
        <w:rPr>
          <w:rFonts w:ascii="Bookman Old Style" w:hAnsi="Bookman Old Style"/>
          <w:color w:val="000000"/>
          <w:lang w:val="sv-SE"/>
        </w:rPr>
        <w:t>Bidang Olahraga</w:t>
      </w:r>
      <w:r>
        <w:rPr>
          <w:rFonts w:ascii="Bookman Old Style" w:hAnsi="Bookman Old Style"/>
          <w:color w:val="000000"/>
          <w:lang w:val="sv-SE" w:eastAsia="id-ID"/>
        </w:rPr>
        <w:t>menyelenggarakan fungsi</w:t>
      </w:r>
      <w:r>
        <w:rPr>
          <w:rFonts w:ascii="Bookman Old Style" w:hAnsi="Bookman Old Style" w:cs="Calibri"/>
          <w:color w:val="000000"/>
          <w:lang w:val="id-ID"/>
        </w:rPr>
        <w:t>: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erumusan kebijakan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;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K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oordinasi dan sinkronisasi pelaksanaan kebijakan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;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enyusunan norma, standar, prosedur, dan kriteria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;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emantauan, analisis, evaluasi, dan pelaporan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;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emberian bimbingan teknis dan supervisi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;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elaksanaan evaluasi dan pelaporan di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;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Style w:val="MSGENFONTSTYLENAMETEMPLATEROLEMSGENFONTSTYLENAMEBYROLETEXT"/>
          <w:rFonts w:ascii="Bookman Old Style" w:hAnsi="Bookman Old Style"/>
          <w:color w:val="000000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elaksanaan administrasi </w:t>
      </w:r>
      <w:r>
        <w:rPr>
          <w:rStyle w:val="MSGENFONTSTYLENAMETEMPLATEROLEMSGENFONTSTYLENAMEBYROLETEXT"/>
          <w:rFonts w:ascii="Bookman Old Style" w:hAnsi="Bookman Old Style"/>
          <w:color w:val="000000"/>
          <w:lang w:val="sv-SE"/>
        </w:rPr>
        <w:t>Kepala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 Bidang Olahraga; dan</w:t>
      </w:r>
    </w:p>
    <w:p w:rsidR="009058FD" w:rsidRDefault="00353606">
      <w:pPr>
        <w:widowControl/>
        <w:numPr>
          <w:ilvl w:val="0"/>
          <w:numId w:val="50"/>
        </w:numPr>
        <w:tabs>
          <w:tab w:val="clear" w:pos="720"/>
        </w:tabs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/>
          <w:color w:val="000000"/>
          <w:shd w:val="clear" w:color="auto" w:fill="FFFFFF"/>
          <w:lang w:val="id-ID"/>
        </w:rPr>
      </w:pPr>
      <w:r>
        <w:rPr>
          <w:rStyle w:val="MSGENFONTSTYLENAMETEMPLATEROLEMSGENFONTSTYLENAMEBYROLETEXT"/>
          <w:rFonts w:ascii="Bookman Old Style" w:hAnsi="Bookman Old Style"/>
          <w:color w:val="000000"/>
        </w:rPr>
        <w:t>P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>elaksanaan</w:t>
      </w:r>
      <w:r>
        <w:rPr>
          <w:rFonts w:ascii="Bookman Old Style" w:hAnsi="Bookman Old Style"/>
          <w:color w:val="000000"/>
          <w:lang w:val="sv-SE"/>
        </w:rPr>
        <w:t xml:space="preserve"> tugas lain yang diberikan oleh Kepala Dinas Pemuda dan Olahraga</w:t>
      </w:r>
      <w:r>
        <w:rPr>
          <w:rFonts w:ascii="Bookman Old Style" w:hAnsi="Bookman Old Style" w:cs="Calibri"/>
          <w:color w:val="000000"/>
          <w:lang w:val="sv-SE"/>
        </w:rPr>
        <w:t>.</w:t>
      </w:r>
    </w:p>
    <w:p w:rsidR="009058FD" w:rsidRDefault="009058FD">
      <w:pPr>
        <w:widowControl/>
        <w:autoSpaceDE/>
        <w:autoSpaceDN/>
        <w:adjustRightInd/>
        <w:spacing w:line="360" w:lineRule="auto"/>
        <w:ind w:right="657"/>
        <w:jc w:val="both"/>
        <w:rPr>
          <w:rFonts w:ascii="Bookman Old Style" w:hAnsi="Bookman Old Style"/>
          <w:color w:val="000000"/>
          <w:shd w:val="clear" w:color="auto" w:fill="FFFFFF"/>
          <w:lang w:val="id-ID"/>
        </w:rPr>
      </w:pPr>
    </w:p>
    <w:p w:rsidR="009058FD" w:rsidRDefault="00353606">
      <w:pPr>
        <w:pStyle w:val="ListParagraph1"/>
        <w:widowControl/>
        <w:numPr>
          <w:ilvl w:val="0"/>
          <w:numId w:val="51"/>
        </w:numPr>
        <w:autoSpaceDE/>
        <w:autoSpaceDN/>
        <w:adjustRightInd/>
        <w:spacing w:line="360" w:lineRule="auto"/>
        <w:ind w:left="2070" w:right="657" w:hanging="63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>Rincian Tugas Bidang Olahraga :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pengkajian program kerja Bidang Olahraga;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kegiatan prioritas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 bidang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 xml:space="preserve">IPTEK dan pembibitan olahragawan, </w:t>
      </w:r>
      <w:r>
        <w:rPr>
          <w:rStyle w:val="MSGENFONTSTYLENAMETEMPLATEROLEMSGENFONTSTYLENAMEBYROLETEXT"/>
          <w:rFonts w:ascii="Bookman Old Style" w:hAnsi="Bookman Old Style"/>
          <w:color w:val="000000"/>
          <w:lang w:val="id-ID"/>
        </w:rPr>
        <w:t xml:space="preserve">olahraga pendidikan, rekreasi </w:t>
      </w:r>
      <w:r>
        <w:rPr>
          <w:rStyle w:val="MSGENFONTSTYLENAMETEMPLATEROLEMSGENFONTSTYLENAMEBYROLETEXT"/>
          <w:rFonts w:ascii="Bookman Old Style" w:hAnsi="Bookman Old Style"/>
          <w:color w:val="000000"/>
        </w:rPr>
        <w:t>dan layanan khusus serta olahraga prestasi dan tenaga keolahragaan</w:t>
      </w:r>
      <w:r>
        <w:rPr>
          <w:rFonts w:ascii="Bookman Old Style" w:hAnsi="Bookman Old Style" w:cs="Calibri"/>
          <w:lang w:val="id-ID"/>
        </w:rPr>
        <w:t>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pengkajian bahan kebijakan teknis Bidang Olahraga;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pengkajian bahan fasilitasi Bidang Olahraga;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koordinasi Bidang Olahraga;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fasilitasi dan pengembangan Bidang Olahraga;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telaahan staf sebagai bahan pertimbangan pengambilan kebijakan;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pelaporan evaluasi kegiatan Bidang Olahraga;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koordinasi dalam pelaksanaan kegiatan di kabupaten/kota;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koordinasi dengan unit kerja terkait;</w:t>
      </w:r>
    </w:p>
    <w:p w:rsidR="009058FD" w:rsidRDefault="00353606">
      <w:pPr>
        <w:pStyle w:val="ListParagraph1"/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2430" w:right="657"/>
        <w:jc w:val="both"/>
        <w:rPr>
          <w:rFonts w:ascii="Bookman Old Style" w:hAnsi="Bookman Old Style" w:cs="Calibri"/>
          <w:lang w:val="sv-SE"/>
        </w:rPr>
      </w:pPr>
      <w:r>
        <w:rPr>
          <w:rFonts w:ascii="Bookman Old Style" w:hAnsi="Bookman Old Style" w:cs="Calibri"/>
          <w:lang w:val="id-ID"/>
        </w:rPr>
        <w:t>Menyelenggarakan tugas kedinasan lain sesuai dengan tugas pokok dan fungsinya.</w:t>
      </w:r>
    </w:p>
    <w:p w:rsidR="009058FD" w:rsidRDefault="00353606">
      <w:pPr>
        <w:pStyle w:val="ListParagraph1"/>
        <w:widowControl/>
        <w:numPr>
          <w:ilvl w:val="0"/>
          <w:numId w:val="53"/>
        </w:numPr>
        <w:autoSpaceDE/>
        <w:autoSpaceDN/>
        <w:adjustRightInd/>
        <w:spacing w:line="360" w:lineRule="auto"/>
        <w:ind w:left="2070" w:right="657" w:hanging="630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>Kepala Bidang Olahraga, membawahi :</w:t>
      </w:r>
    </w:p>
    <w:p w:rsidR="009058FD" w:rsidRDefault="00353606">
      <w:pPr>
        <w:pStyle w:val="ListParagraph1"/>
        <w:numPr>
          <w:ilvl w:val="4"/>
          <w:numId w:val="54"/>
        </w:numPr>
        <w:tabs>
          <w:tab w:val="left" w:pos="2430"/>
        </w:tabs>
        <w:spacing w:line="360" w:lineRule="auto"/>
        <w:ind w:left="1985" w:right="657" w:firstLine="85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>Kepala Seksi IPTEK dan Pembibitan Olahragawan;</w:t>
      </w:r>
    </w:p>
    <w:p w:rsidR="009058FD" w:rsidRDefault="00353606">
      <w:pPr>
        <w:pStyle w:val="ListParagraph1"/>
        <w:numPr>
          <w:ilvl w:val="4"/>
          <w:numId w:val="54"/>
        </w:numPr>
        <w:tabs>
          <w:tab w:val="left" w:pos="2430"/>
        </w:tabs>
        <w:spacing w:line="360" w:lineRule="auto"/>
        <w:ind w:left="2430" w:right="657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t>Kepala Seksi Olahraga Pendidikan, Rekreasi dan Layanan Khusus;</w:t>
      </w:r>
    </w:p>
    <w:p w:rsidR="009058FD" w:rsidRDefault="00353606">
      <w:pPr>
        <w:pStyle w:val="ListParagraph1"/>
        <w:numPr>
          <w:ilvl w:val="4"/>
          <w:numId w:val="54"/>
        </w:numPr>
        <w:tabs>
          <w:tab w:val="left" w:pos="2430"/>
        </w:tabs>
        <w:spacing w:line="360" w:lineRule="auto"/>
        <w:ind w:left="1985" w:right="657" w:firstLine="85"/>
        <w:jc w:val="both"/>
        <w:rPr>
          <w:rFonts w:ascii="Bookman Old Style" w:hAnsi="Bookman Old Style" w:cs="Calibri"/>
          <w:color w:val="000000"/>
          <w:lang w:val="sv-SE"/>
        </w:rPr>
      </w:pPr>
      <w:r>
        <w:rPr>
          <w:rFonts w:ascii="Bookman Old Style" w:hAnsi="Bookman Old Style" w:cs="Calibri"/>
          <w:color w:val="000000"/>
          <w:lang w:val="sv-SE"/>
        </w:rPr>
        <w:lastRenderedPageBreak/>
        <w:t>Kepala Seksi Olahraga Prestasi dan Tenaga Keolahragaan;</w:t>
      </w:r>
    </w:p>
    <w:p w:rsidR="009058FD" w:rsidRDefault="00353606">
      <w:pPr>
        <w:pStyle w:val="ListParagraph1"/>
        <w:numPr>
          <w:ilvl w:val="0"/>
          <w:numId w:val="53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color w:val="000000"/>
          <w:lang w:val="it-IT"/>
        </w:rPr>
      </w:pPr>
      <w:r>
        <w:rPr>
          <w:rFonts w:ascii="Bookman Old Style" w:hAnsi="Bookman Old Style" w:cs="Calibri"/>
          <w:color w:val="000000"/>
          <w:lang w:val="it-IT"/>
        </w:rPr>
        <w:t>Seksi-seksi sebagaimana dimaksud pada ayat (4), masing-masing dipimpin oleh seorang Kepala Seksi yang berda di bawah dan bertanggung jawab kepada Kepala Bidang Olahraga.</w:t>
      </w:r>
    </w:p>
    <w:p w:rsidR="009058FD" w:rsidRDefault="009058FD">
      <w:pPr>
        <w:spacing w:line="360" w:lineRule="auto"/>
        <w:ind w:left="1418" w:right="657"/>
        <w:jc w:val="both"/>
        <w:rPr>
          <w:rFonts w:ascii="Bookman Old Style" w:hAnsi="Bookman Old Style" w:cs="Calibri"/>
          <w:bCs/>
          <w:color w:val="000000"/>
          <w:lang w:val="it-IT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1</w:t>
      </w:r>
    </w:p>
    <w:p w:rsidR="009058FD" w:rsidRDefault="00353606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Seksi </w:t>
      </w:r>
      <w:r>
        <w:rPr>
          <w:rFonts w:ascii="Bookman Old Style" w:hAnsi="Bookman Old Style" w:cs="Calibri"/>
          <w:b/>
          <w:bCs/>
          <w:color w:val="000000"/>
        </w:rPr>
        <w:t>IPTEK dan Pembibitan Olahragawan</w:t>
      </w:r>
    </w:p>
    <w:p w:rsidR="009058FD" w:rsidRDefault="00353606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t-IT"/>
        </w:rPr>
        <w:t>Pasal</w:t>
      </w:r>
      <w:r w:rsidR="00B0795D">
        <w:rPr>
          <w:rFonts w:ascii="Bookman Old Style" w:hAnsi="Bookman Old Style" w:cs="Calibri"/>
          <w:b/>
          <w:bCs/>
          <w:color w:val="000000"/>
          <w:lang w:val="it-IT"/>
        </w:rPr>
        <w:t xml:space="preserve"> </w:t>
      </w:r>
      <w:r>
        <w:rPr>
          <w:rFonts w:ascii="Bookman Old Style" w:hAnsi="Bookman Old Style" w:cs="Calibri"/>
          <w:b/>
          <w:bCs/>
          <w:color w:val="000000"/>
        </w:rPr>
        <w:t>17</w:t>
      </w:r>
    </w:p>
    <w:p w:rsidR="009058FD" w:rsidRDefault="00353606">
      <w:pPr>
        <w:pStyle w:val="ListParagraph1"/>
        <w:numPr>
          <w:ilvl w:val="0"/>
          <w:numId w:val="55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color w:val="000000"/>
          <w:lang w:val="it-IT"/>
        </w:rPr>
      </w:pPr>
      <w:r>
        <w:rPr>
          <w:rFonts w:ascii="Bookman Old Style" w:hAnsi="Bookman Old Style"/>
          <w:color w:val="000000"/>
          <w:lang w:val="it-IT"/>
        </w:rPr>
        <w:t>Kepala Seksi IPTEK dan Pembibitan Olahragawan</w:t>
      </w:r>
      <w:r w:rsidR="002561AC">
        <w:rPr>
          <w:rFonts w:ascii="Bookman Old Style" w:hAnsi="Bookman Old Style"/>
          <w:color w:val="000000"/>
          <w:lang w:val="it-IT"/>
        </w:rPr>
        <w:t xml:space="preserve"> </w:t>
      </w:r>
      <w:r>
        <w:rPr>
          <w:rFonts w:ascii="Bookman Old Style" w:hAnsi="Bookman Old Style" w:cs="Arial"/>
          <w:bCs/>
          <w:lang w:val="it-IT"/>
        </w:rPr>
        <w:t>mempunyai</w:t>
      </w:r>
      <w:r>
        <w:rPr>
          <w:rFonts w:ascii="Bookman Old Style" w:hAnsi="Bookman Old Style" w:cs="Arial"/>
          <w:bCs/>
          <w:color w:val="000000"/>
          <w:lang w:val="it-IT"/>
        </w:rPr>
        <w:t xml:space="preserve"> tugas</w:t>
      </w:r>
      <w:r>
        <w:rPr>
          <w:rFonts w:ascii="Bookman Old Style" w:hAnsi="Bookman Old Style" w:cs="Arial"/>
          <w:color w:val="000000"/>
          <w:lang w:val="it-IT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t-IT" w:eastAsia="id-ID"/>
        </w:rPr>
        <w:t>k</w:t>
      </w:r>
      <w:r w:rsidR="002561AC">
        <w:rPr>
          <w:rFonts w:ascii="Bookman Old Style" w:hAnsi="Bookman Old Style" w:cs="Arial"/>
          <w:color w:val="000000"/>
          <w:lang w:val="it-IT" w:eastAsia="id-ID"/>
        </w:rPr>
        <w:t xml:space="preserve">ebijakan, koordinasi, </w:t>
      </w:r>
      <w:r>
        <w:rPr>
          <w:rFonts w:ascii="Bookman Old Style" w:hAnsi="Bookman Old Style" w:cs="Arial"/>
          <w:color w:val="000000"/>
          <w:lang w:val="it-IT" w:eastAsia="id-ID"/>
        </w:rPr>
        <w:t>sinkronisasi pelaksanaan kebijakan,</w:t>
      </w:r>
      <w:r>
        <w:rPr>
          <w:rFonts w:ascii="Bookman Old Style" w:hAnsi="Bookman Old Style" w:cs="Arial"/>
          <w:bCs/>
          <w:color w:val="000000"/>
          <w:lang w:val="it-IT"/>
        </w:rPr>
        <w:t xml:space="preserve"> penyusunan norma, standar, prosedur, kriteria, </w:t>
      </w:r>
      <w:r>
        <w:rPr>
          <w:rFonts w:ascii="Bookman Old Style" w:hAnsi="Bookman Old Style" w:cs="Arial"/>
          <w:color w:val="000000"/>
          <w:lang w:val="it-IT" w:eastAsia="id-ID"/>
        </w:rPr>
        <w:t>pemberian bimbingan teknis supervisi</w:t>
      </w:r>
      <w:r w:rsidR="006A7D7E">
        <w:rPr>
          <w:rFonts w:ascii="Bookman Old Style" w:hAnsi="Bookman Old Style" w:cs="Arial"/>
          <w:color w:val="000000"/>
          <w:lang w:val="it-IT" w:eastAsia="id-ID"/>
        </w:rPr>
        <w:t>,</w:t>
      </w:r>
      <w:r>
        <w:rPr>
          <w:rFonts w:ascii="Bookman Old Style" w:hAnsi="Bookman Old Style" w:cs="Arial"/>
          <w:color w:val="000000"/>
          <w:lang w:val="it-IT" w:eastAsia="id-ID"/>
        </w:rPr>
        <w:t xml:space="preserve">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dalam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Calibri"/>
          <w:color w:val="000000"/>
          <w:lang w:val="it-IT"/>
        </w:rPr>
        <w:t>.</w:t>
      </w:r>
    </w:p>
    <w:p w:rsidR="009058FD" w:rsidRDefault="00353606">
      <w:pPr>
        <w:pStyle w:val="ListParagraph1"/>
        <w:numPr>
          <w:ilvl w:val="0"/>
          <w:numId w:val="55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color w:val="000000"/>
          <w:lang w:val="it-IT"/>
        </w:rPr>
      </w:pPr>
      <w:r>
        <w:rPr>
          <w:rFonts w:ascii="Bookman Old Style" w:hAnsi="Bookman Old Style" w:cs="Calibri"/>
          <w:color w:val="000000"/>
          <w:lang w:val="it-IT"/>
        </w:rPr>
        <w:t>Dalam m</w:t>
      </w:r>
      <w:r>
        <w:rPr>
          <w:rFonts w:ascii="Bookman Old Style" w:hAnsi="Bookman Old Style" w:cs="Arial"/>
          <w:color w:val="000000"/>
          <w:lang w:val="sv-SE"/>
        </w:rPr>
        <w:t xml:space="preserve">elaksanakan tugas sebagaimana dimaksud pada ayat (1), </w:t>
      </w:r>
      <w:r>
        <w:rPr>
          <w:rFonts w:ascii="Bookman Old Style" w:hAnsi="Bookman Old Style"/>
          <w:color w:val="000000"/>
          <w:lang w:val="sv-SE"/>
        </w:rPr>
        <w:t xml:space="preserve">Kepala seksi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Arial"/>
          <w:color w:val="000000"/>
          <w:lang w:val="sv-SE"/>
        </w:rPr>
        <w:t xml:space="preserve"> menyelenggarakan fungsi:</w:t>
      </w:r>
    </w:p>
    <w:p w:rsidR="009058FD" w:rsidRDefault="00353606">
      <w:pPr>
        <w:pStyle w:val="ListParagraph1"/>
        <w:numPr>
          <w:ilvl w:val="0"/>
          <w:numId w:val="56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di bidang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pStyle w:val="ListParagraph1"/>
        <w:numPr>
          <w:ilvl w:val="0"/>
          <w:numId w:val="56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koordinasi dan sinkronisasi pelaksanaan kebijakan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di bidang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pStyle w:val="ListParagraph1"/>
        <w:numPr>
          <w:ilvl w:val="0"/>
          <w:numId w:val="56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penyusunan norma, standar, prosedur, dan kriteria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di bidang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Arial"/>
          <w:bCs/>
          <w:color w:val="000000"/>
          <w:lang w:val="sv-SE"/>
        </w:rPr>
        <w:t xml:space="preserve">; </w:t>
      </w:r>
    </w:p>
    <w:p w:rsidR="009058FD" w:rsidRDefault="00353606">
      <w:pPr>
        <w:pStyle w:val="ListParagraph1"/>
        <w:numPr>
          <w:ilvl w:val="0"/>
          <w:numId w:val="56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pemberian bimbingan teknis dan supervisi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di bidang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pStyle w:val="ListParagraph1"/>
        <w:numPr>
          <w:ilvl w:val="0"/>
          <w:numId w:val="56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Pemantauan, analisis, evaluasi, dan pelaporan pelaksanaan </w:t>
      </w:r>
      <w:r>
        <w:rPr>
          <w:rFonts w:ascii="Bookman Old Style" w:hAnsi="Bookman Old Style" w:cs="Arial"/>
          <w:bCs/>
          <w:color w:val="000000"/>
          <w:lang w:val="sv-SE"/>
        </w:rPr>
        <w:lastRenderedPageBreak/>
        <w:t xml:space="preserve">kebijakan </w:t>
      </w:r>
      <w:r>
        <w:rPr>
          <w:rFonts w:ascii="Bookman Old Style" w:hAnsi="Bookman Old Style" w:cs="Arial"/>
          <w:bCs/>
          <w:color w:val="000000"/>
          <w:lang w:val="it-IT" w:eastAsia="id-ID"/>
        </w:rPr>
        <w:t xml:space="preserve">di bidang </w:t>
      </w:r>
      <w:r>
        <w:rPr>
          <w:rFonts w:ascii="Bookman Old Style" w:hAnsi="Bookman Old Style"/>
          <w:color w:val="000000"/>
          <w:lang w:val="it-IT"/>
        </w:rPr>
        <w:t>IPTEK dan Pembibitan Olahragawan.</w:t>
      </w:r>
    </w:p>
    <w:p w:rsidR="009058FD" w:rsidRDefault="00353606">
      <w:pPr>
        <w:pStyle w:val="ListParagraph1"/>
        <w:numPr>
          <w:ilvl w:val="0"/>
          <w:numId w:val="57"/>
        </w:numPr>
        <w:spacing w:line="360" w:lineRule="auto"/>
        <w:ind w:left="2070" w:right="657" w:hanging="630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Calibri"/>
          <w:color w:val="000000"/>
        </w:rPr>
        <w:t xml:space="preserve">Rincian tugas seksi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 w:cs="Arial"/>
          <w:color w:val="000000"/>
          <w:lang w:val="sv-SE"/>
        </w:rPr>
        <w:t>: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penyusunan program kerja </w:t>
      </w:r>
      <w:r>
        <w:rPr>
          <w:rFonts w:ascii="Bookman Old Style" w:hAnsi="Bookman Old Style"/>
          <w:lang w:val="es-ES"/>
        </w:rPr>
        <w:t>Seksi</w:t>
      </w:r>
      <w:r w:rsidR="006A7D7E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penyusunan bahan kebijakan teknis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penyusunan bahan fasilitasi penyelenggaraan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pengelolaan data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fasilitasi pelaksanaan usaha-usaha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353606" w:rsidRPr="00593B47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>elaksanakan</w:t>
      </w:r>
      <w:r>
        <w:rPr>
          <w:rFonts w:ascii="Bookman Old Style" w:hAnsi="Bookman Old Style"/>
        </w:rPr>
        <w:t xml:space="preserve"> dan </w:t>
      </w:r>
      <w:r>
        <w:rPr>
          <w:rFonts w:ascii="Bookman Old Style" w:hAnsi="Bookman Old Style"/>
          <w:lang w:val="id-ID"/>
        </w:rPr>
        <w:t xml:space="preserve">mengikuti </w:t>
      </w:r>
      <w:r>
        <w:rPr>
          <w:rFonts w:ascii="Bookman Old Style" w:hAnsi="Bookman Old Style"/>
        </w:rPr>
        <w:t>Pekan Olahraga Pelajar Daerah, Pekan Olahraga Pelajar Wilayah, Pekan Olahraga Pelajar Nasional</w:t>
      </w:r>
      <w:r w:rsidR="00441D4A">
        <w:rPr>
          <w:rFonts w:ascii="Bookman Old Style" w:hAnsi="Bookman Old Style"/>
        </w:rPr>
        <w:t>, Kejuaraan Daerah Junior, Kejuaraan Nasional Junior</w:t>
      </w:r>
    </w:p>
    <w:p w:rsidR="00593B47" w:rsidRPr="00353606" w:rsidRDefault="00593B47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id-ID"/>
        </w:rPr>
        <w:t>Melaksanakan Penghargaan POPWIL, POPNAS, PON Remaja, Kejurda Yunior, Kejurnas Senior, Kejuaraan Antar Club Yunior.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pembinaan </w:t>
      </w:r>
      <w:r w:rsidR="00D13E6D">
        <w:rPr>
          <w:rFonts w:ascii="Bookman Old Style" w:hAnsi="Bookman Old Style"/>
          <w:lang w:val="id-ID"/>
        </w:rPr>
        <w:t xml:space="preserve">dan </w:t>
      </w:r>
      <w:r>
        <w:rPr>
          <w:rFonts w:ascii="Bookman Old Style" w:hAnsi="Bookman Old Style"/>
          <w:lang w:val="id-ID"/>
        </w:rPr>
        <w:t xml:space="preserve">pengembangan Klub Yunior </w:t>
      </w:r>
      <w:r>
        <w:rPr>
          <w:rFonts w:ascii="Bookman Old Style" w:hAnsi="Bookman Old Style"/>
          <w:lang w:val="it-IT"/>
        </w:rPr>
        <w:t>IPTEK</w:t>
      </w:r>
      <w:r>
        <w:rPr>
          <w:rFonts w:ascii="Bookman Old Style" w:hAnsi="Bookman Old Style"/>
          <w:color w:val="000000"/>
          <w:lang w:val="it-IT"/>
        </w:rPr>
        <w:t xml:space="preserve">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pembangunan, penyediaan dan peningkatan prasarana dan sarana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penyusunan bahan koordinasi </w:t>
      </w:r>
      <w:r>
        <w:rPr>
          <w:rFonts w:ascii="Bookman Old Style" w:hAnsi="Bookman Old Style"/>
          <w:color w:val="000000"/>
          <w:lang w:val="it-IT"/>
        </w:rPr>
        <w:t>IPTEK dan Pembibitan Olahragawan;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 bahan telaahan staf sebagai bahan pertimbangan pengambilan kebijakan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koordinasi dalam rangka pembinaan dan pengembangan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pelaporan dan evaluasi kegiatan </w:t>
      </w:r>
      <w:r>
        <w:rPr>
          <w:rFonts w:ascii="Bookman Old Style" w:hAnsi="Bookman Old Style"/>
          <w:lang w:val="es-ES"/>
        </w:rPr>
        <w:t>Seksi</w:t>
      </w:r>
      <w:r w:rsidR="006A7D7E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color w:val="000000"/>
          <w:lang w:val="it-IT"/>
        </w:rPr>
        <w:t>IPTEK dan Pembibitan Olahragawan;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>elaksanakan, mengawasi dan pelaporan serta evaluasi program</w:t>
      </w:r>
      <w:r w:rsidR="006A7D7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kegiatan seksi </w:t>
      </w:r>
      <w:r>
        <w:rPr>
          <w:rFonts w:ascii="Bookman Old Style" w:hAnsi="Bookman Old Style"/>
          <w:color w:val="000000"/>
          <w:lang w:val="it-IT"/>
        </w:rPr>
        <w:t>IPTEK dan Pembibitan Olahragawan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lastRenderedPageBreak/>
        <w:t>Melaksanakan koordinasi dengan unit kerja terkait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pStyle w:val="ListParagraph1"/>
        <w:widowControl/>
        <w:numPr>
          <w:ilvl w:val="0"/>
          <w:numId w:val="58"/>
        </w:numPr>
        <w:autoSpaceDE/>
        <w:autoSpaceDN/>
        <w:adjustRightInd/>
        <w:spacing w:line="360" w:lineRule="auto"/>
        <w:ind w:left="2427" w:right="658" w:hanging="357"/>
        <w:contextualSpacing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fi-FI"/>
        </w:rPr>
        <w:t xml:space="preserve">elaksanakan tugas </w:t>
      </w:r>
      <w:r>
        <w:rPr>
          <w:rFonts w:ascii="Bookman Old Style" w:hAnsi="Bookman Old Style"/>
          <w:lang w:val="id-ID"/>
        </w:rPr>
        <w:t xml:space="preserve">kedinasan </w:t>
      </w:r>
      <w:r>
        <w:rPr>
          <w:rFonts w:ascii="Bookman Old Style" w:hAnsi="Bookman Old Style"/>
          <w:lang w:val="fi-FI"/>
        </w:rPr>
        <w:t>lain sesuai dengan tugas pokok dan fungsinya</w:t>
      </w:r>
      <w:r>
        <w:rPr>
          <w:rFonts w:ascii="Bookman Old Style" w:hAnsi="Bookman Old Style"/>
          <w:lang w:val="id-ID"/>
        </w:rPr>
        <w:t>;</w:t>
      </w: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Paragraf 2</w:t>
      </w:r>
    </w:p>
    <w:p w:rsidR="009058FD" w:rsidRDefault="00353606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Seksi Olahraga </w:t>
      </w:r>
      <w:r>
        <w:rPr>
          <w:rFonts w:ascii="Bookman Old Style" w:hAnsi="Bookman Old Style" w:cs="Calibri"/>
          <w:b/>
          <w:bCs/>
          <w:color w:val="000000"/>
        </w:rPr>
        <w:t xml:space="preserve">Pendidikan, </w:t>
      </w:r>
      <w:r>
        <w:rPr>
          <w:rFonts w:ascii="Bookman Old Style" w:hAnsi="Bookman Old Style" w:cs="Calibri"/>
          <w:b/>
          <w:bCs/>
          <w:color w:val="000000"/>
          <w:lang w:val="id-ID"/>
        </w:rPr>
        <w:t>Rekreasi dan Layanan Khusus</w:t>
      </w:r>
    </w:p>
    <w:p w:rsidR="009058FD" w:rsidRDefault="00353606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 xml:space="preserve">Pasal </w:t>
      </w:r>
      <w:r>
        <w:rPr>
          <w:rFonts w:ascii="Bookman Old Style" w:hAnsi="Bookman Old Style" w:cs="Calibri"/>
          <w:b/>
          <w:bCs/>
          <w:color w:val="000000"/>
        </w:rPr>
        <w:t>18</w:t>
      </w:r>
    </w:p>
    <w:p w:rsidR="009058FD" w:rsidRDefault="00353606">
      <w:pPr>
        <w:pStyle w:val="ListParagraph1"/>
        <w:numPr>
          <w:ilvl w:val="0"/>
          <w:numId w:val="59"/>
        </w:numPr>
        <w:spacing w:line="360" w:lineRule="auto"/>
        <w:ind w:left="2070" w:right="657" w:hanging="630"/>
        <w:jc w:val="both"/>
        <w:rPr>
          <w:rFonts w:ascii="Bookman Old Style" w:hAnsi="Bookman Old Style" w:cs="Arial"/>
          <w:bCs/>
          <w:color w:val="000000"/>
          <w:lang w:eastAsia="id-ID"/>
        </w:rPr>
      </w:pPr>
      <w:r>
        <w:rPr>
          <w:rFonts w:ascii="Bookman Old Style" w:hAnsi="Bookman Old Style"/>
          <w:color w:val="000000"/>
          <w:lang w:val="sv-SE"/>
        </w:rPr>
        <w:t>Kepala Seksi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 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id-ID"/>
        </w:rPr>
        <w:t>mempunyai tugas</w:t>
      </w:r>
      <w:r>
        <w:rPr>
          <w:rFonts w:ascii="Bookman Old Style" w:hAnsi="Bookman Old Style" w:cs="Arial"/>
          <w:color w:val="000000"/>
          <w:lang w:val="id-ID"/>
        </w:rPr>
        <w:t xml:space="preserve"> melaksanakan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perumusan </w:t>
      </w:r>
      <w:r>
        <w:rPr>
          <w:rFonts w:ascii="Bookman Old Style" w:hAnsi="Bookman Old Style" w:cs="Arial"/>
          <w:color w:val="000000"/>
          <w:lang w:val="id-ID" w:eastAsia="id-ID"/>
        </w:rPr>
        <w:t>kebijakan, koordinasi dan sinkronisasi pelaksanaan kebijakan,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id-ID" w:eastAsia="id-ID"/>
        </w:rPr>
        <w:t xml:space="preserve">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/>
          <w:color w:val="000000"/>
          <w:lang w:val="sv-SE"/>
        </w:rPr>
        <w:t>Seksi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 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id-ID" w:eastAsia="id-ID"/>
        </w:rPr>
        <w:t>.</w:t>
      </w:r>
    </w:p>
    <w:p w:rsidR="009058FD" w:rsidRDefault="00353606">
      <w:pPr>
        <w:pStyle w:val="ListParagraph1"/>
        <w:numPr>
          <w:ilvl w:val="0"/>
          <w:numId w:val="59"/>
        </w:numPr>
        <w:spacing w:line="360" w:lineRule="auto"/>
        <w:ind w:left="2070" w:right="657" w:hanging="630"/>
        <w:jc w:val="both"/>
        <w:rPr>
          <w:rFonts w:ascii="Bookman Old Style" w:hAnsi="Bookman Old Style" w:cs="Arial"/>
          <w:bCs/>
          <w:color w:val="000000"/>
          <w:lang w:eastAsia="id-ID"/>
        </w:rPr>
      </w:pPr>
      <w:r>
        <w:rPr>
          <w:rFonts w:ascii="Bookman Old Style" w:hAnsi="Bookman Old Style" w:cs="Arial"/>
          <w:color w:val="000000"/>
          <w:lang w:val="sv-SE"/>
        </w:rPr>
        <w:t>Dalam melaksanakan tugas sebagaimana dimaksud pada ayat (</w:t>
      </w:r>
      <w:r>
        <w:rPr>
          <w:rFonts w:ascii="Bookman Old Style" w:hAnsi="Bookman Old Style" w:cs="Arial"/>
          <w:lang w:val="sv-SE"/>
        </w:rPr>
        <w:t>1),</w:t>
      </w:r>
      <w:r>
        <w:rPr>
          <w:rFonts w:ascii="Bookman Old Style" w:hAnsi="Bookman Old Style"/>
          <w:color w:val="000000"/>
          <w:lang w:val="sv-SE"/>
        </w:rPr>
        <w:t>Kepala Seksi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 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color w:val="000000"/>
          <w:lang w:val="sv-SE"/>
        </w:rPr>
        <w:t xml:space="preserve"> menyelenggarakan fungsi:</w:t>
      </w:r>
    </w:p>
    <w:p w:rsidR="009058FD" w:rsidRDefault="00353606">
      <w:pPr>
        <w:pStyle w:val="ListParagraph1"/>
        <w:numPr>
          <w:ilvl w:val="0"/>
          <w:numId w:val="60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</w:t>
      </w:r>
      <w:r>
        <w:rPr>
          <w:rFonts w:ascii="Bookman Old Style" w:hAnsi="Bookman Old Style" w:cs="Arial"/>
          <w:bCs/>
          <w:color w:val="000000"/>
          <w:lang w:val="id-ID" w:eastAsia="id-ID"/>
        </w:rPr>
        <w:t>di bidang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 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pStyle w:val="ListParagraph1"/>
        <w:numPr>
          <w:ilvl w:val="0"/>
          <w:numId w:val="60"/>
        </w:numPr>
        <w:spacing w:line="360" w:lineRule="auto"/>
        <w:ind w:left="2430" w:right="657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koordinasi dan sinkronisasi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pStyle w:val="ListParagraph1"/>
        <w:numPr>
          <w:ilvl w:val="0"/>
          <w:numId w:val="60"/>
        </w:numPr>
        <w:spacing w:line="360" w:lineRule="auto"/>
        <w:ind w:left="2430" w:right="657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penyusunan norma, standar, prosedur, dan kriteria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sv-SE"/>
        </w:rPr>
        <w:t xml:space="preserve">; </w:t>
      </w:r>
    </w:p>
    <w:p w:rsidR="009058FD" w:rsidRDefault="00353606">
      <w:pPr>
        <w:pStyle w:val="ListParagraph1"/>
        <w:numPr>
          <w:ilvl w:val="0"/>
          <w:numId w:val="60"/>
        </w:numPr>
        <w:spacing w:line="360" w:lineRule="auto"/>
        <w:ind w:left="2430" w:right="657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pemberian bimbingan teknis dan supervisi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pStyle w:val="ListParagraph1"/>
        <w:numPr>
          <w:ilvl w:val="0"/>
          <w:numId w:val="60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id-ID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 w:cs="Arial"/>
          <w:bCs/>
          <w:color w:val="000000"/>
          <w:lang w:val="sv-SE" w:eastAsia="id-ID"/>
        </w:rPr>
        <w:t>.</w:t>
      </w:r>
    </w:p>
    <w:p w:rsidR="009058FD" w:rsidRDefault="00353606">
      <w:pPr>
        <w:pStyle w:val="ListParagraph1"/>
        <w:numPr>
          <w:ilvl w:val="0"/>
          <w:numId w:val="61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bCs/>
          <w:color w:val="000000"/>
          <w:lang w:val="sv-SE"/>
        </w:rPr>
      </w:pPr>
      <w:r>
        <w:rPr>
          <w:rFonts w:ascii="Bookman Old Style" w:hAnsi="Bookman Old Style" w:cs="Arial"/>
          <w:color w:val="000000"/>
          <w:lang w:val="sv-SE"/>
        </w:rPr>
        <w:lastRenderedPageBreak/>
        <w:t xml:space="preserve">Rincian tugas </w:t>
      </w:r>
      <w:r>
        <w:rPr>
          <w:rFonts w:ascii="Bookman Old Style" w:hAnsi="Bookman Old Style"/>
          <w:color w:val="000000"/>
          <w:lang w:val="sv-SE"/>
        </w:rPr>
        <w:t>Seksi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 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147156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Khusus: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penyusunan program kerja </w:t>
      </w:r>
      <w:r>
        <w:rPr>
          <w:rFonts w:ascii="Bookman Old Style" w:hAnsi="Bookman Old Style"/>
          <w:lang w:val="es-ES"/>
        </w:rPr>
        <w:t>Seksi</w:t>
      </w:r>
      <w:r w:rsidR="00147156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147156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  <w:lang w:val="id-ID"/>
        </w:rPr>
        <w:t xml:space="preserve">; 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penyusunan bahan kebijakan teknis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147156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penyusunan bahan fasilitasi penyelenggaraan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147156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pengelolaan data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147156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</w:t>
      </w:r>
      <w:r w:rsidR="00147156">
        <w:rPr>
          <w:rFonts w:ascii="Bookman Old Style" w:hAnsi="Bookman Old Style"/>
        </w:rPr>
        <w:t xml:space="preserve">pembinaan </w:t>
      </w:r>
      <w:r>
        <w:rPr>
          <w:rFonts w:ascii="Bookman Old Style" w:hAnsi="Bookman Old Style"/>
        </w:rPr>
        <w:t xml:space="preserve">pelaksanaan </w:t>
      </w:r>
      <w:r w:rsidR="006439C0">
        <w:rPr>
          <w:rFonts w:ascii="Bookman Old Style" w:hAnsi="Bookman Old Style"/>
        </w:rPr>
        <w:t>sentra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 w:rsidR="00797047">
        <w:rPr>
          <w:rFonts w:ascii="Bookman Old Style" w:hAnsi="Bookman Old Style" w:cs="Calibri"/>
          <w:bCs/>
          <w:color w:val="000000"/>
        </w:rPr>
        <w:t xml:space="preserve">Olahraga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6439C0">
        <w:rPr>
          <w:rFonts w:ascii="Bookman Old Style" w:hAnsi="Bookman Old Style" w:cs="Calibri"/>
          <w:bCs/>
          <w:color w:val="000000"/>
        </w:rPr>
        <w:t xml:space="preserve">, </w:t>
      </w:r>
      <w:r w:rsidR="00797047">
        <w:rPr>
          <w:rFonts w:ascii="Bookman Old Style" w:hAnsi="Bookman Old Style" w:cs="Calibri"/>
          <w:bCs/>
          <w:color w:val="000000"/>
        </w:rPr>
        <w:t xml:space="preserve">Olahraga </w:t>
      </w:r>
      <w:r>
        <w:rPr>
          <w:rFonts w:ascii="Bookman Old Style" w:hAnsi="Bookman Old Style" w:cs="Calibri"/>
          <w:bCs/>
          <w:color w:val="000000"/>
          <w:lang w:val="sv-SE"/>
        </w:rPr>
        <w:t>Layanan Khusus</w:t>
      </w:r>
      <w:r w:rsidR="006439C0">
        <w:rPr>
          <w:rFonts w:ascii="Bookman Old Style" w:hAnsi="Bookman Old Style" w:cs="Calibri"/>
          <w:bCs/>
          <w:color w:val="000000"/>
          <w:lang w:val="sv-SE"/>
        </w:rPr>
        <w:t xml:space="preserve"> dan</w:t>
      </w:r>
      <w:r w:rsidR="00797047">
        <w:rPr>
          <w:rFonts w:ascii="Bookman Old Style" w:hAnsi="Bookman Old Style" w:cs="Calibri"/>
          <w:bCs/>
          <w:color w:val="000000"/>
          <w:lang w:val="sv-SE"/>
        </w:rPr>
        <w:t xml:space="preserve"> Olahraga</w:t>
      </w:r>
      <w:r w:rsidR="006439C0">
        <w:rPr>
          <w:rFonts w:ascii="Bookman Old Style" w:hAnsi="Bookman Old Style" w:cs="Calibri"/>
          <w:bCs/>
          <w:color w:val="000000"/>
          <w:lang w:val="sv-SE"/>
        </w:rPr>
        <w:t xml:space="preserve"> Pondok Pesantren</w:t>
      </w:r>
      <w:r>
        <w:rPr>
          <w:rFonts w:ascii="Bookman Old Style" w:hAnsi="Bookman Old Style" w:cs="Calibri"/>
          <w:bCs/>
          <w:color w:val="000000"/>
          <w:lang w:val="sv-S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penyusunan bahan koordinasi </w:t>
      </w:r>
      <w:r w:rsidR="0099291A"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 w:rsidR="0099291A">
        <w:rPr>
          <w:rFonts w:ascii="Bookman Old Style" w:hAnsi="Bookman Old Style" w:cs="Calibri"/>
          <w:bCs/>
          <w:color w:val="000000"/>
        </w:rPr>
        <w:t xml:space="preserve">Pendidikan, Olahraga </w:t>
      </w:r>
      <w:r w:rsidR="0099291A"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99291A">
        <w:rPr>
          <w:rFonts w:ascii="Bookman Old Style" w:hAnsi="Bookman Old Style" w:cs="Calibri"/>
          <w:bCs/>
          <w:color w:val="000000"/>
        </w:rPr>
        <w:t xml:space="preserve">, Olahraga </w:t>
      </w:r>
      <w:r w:rsidR="0099291A">
        <w:rPr>
          <w:rFonts w:ascii="Bookman Old Style" w:hAnsi="Bookman Old Style" w:cs="Calibri"/>
          <w:bCs/>
          <w:color w:val="000000"/>
          <w:lang w:val="sv-SE"/>
        </w:rPr>
        <w:t>Layanan Khusus dan Olahraga Pondok Pesantren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 xml:space="preserve">Melaksanakan pembinaan, bimbingan teknis dan pengembangan </w:t>
      </w:r>
      <w:r w:rsidR="005E55DF">
        <w:rPr>
          <w:rFonts w:ascii="Bookman Old Style" w:hAnsi="Bookman Old Style"/>
        </w:rPr>
        <w:t xml:space="preserve">olahraga pendidikan, </w:t>
      </w:r>
      <w:r>
        <w:rPr>
          <w:rFonts w:ascii="Bookman Old Style" w:hAnsi="Bookman Old Style"/>
        </w:rPr>
        <w:t>olahraga rekreasi</w:t>
      </w:r>
      <w:r w:rsidR="005E55DF">
        <w:rPr>
          <w:rFonts w:ascii="Bookman Old Style" w:hAnsi="Bookman Old Style"/>
        </w:rPr>
        <w:t xml:space="preserve">, olahraga </w:t>
      </w:r>
      <w:r>
        <w:rPr>
          <w:rFonts w:ascii="Bookman Old Style" w:hAnsi="Bookman Old Style"/>
          <w:lang w:val="id-ID"/>
        </w:rPr>
        <w:t xml:space="preserve">layanan khusus </w:t>
      </w:r>
      <w:r w:rsidR="005E55DF">
        <w:rPr>
          <w:rFonts w:ascii="Bookman Old Style" w:hAnsi="Bookman Old Style"/>
        </w:rPr>
        <w:t xml:space="preserve">dan olahraga pondok pesantren </w:t>
      </w:r>
      <w:r>
        <w:rPr>
          <w:rFonts w:ascii="Bookman Old Style" w:hAnsi="Bookman Old Style"/>
          <w:lang w:val="id-ID"/>
        </w:rPr>
        <w:t>bagi fasilitator penggerak olahraga</w:t>
      </w:r>
      <w:r w:rsidR="00D00AAB">
        <w:rPr>
          <w:rFonts w:ascii="Bookman Old Style" w:hAnsi="Bookman Old Style"/>
        </w:rPr>
        <w:t xml:space="preserve"> massal</w:t>
      </w:r>
      <w:r>
        <w:rPr>
          <w:rFonts w:ascii="Bookman Old Style" w:hAnsi="Bookman Old Style"/>
          <w:lang w:val="id-ID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penggalian dan promosi pengembangan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D00AAB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Pr="00593B47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Melaksanakan/mengikuti Pekan Olahraga P</w:t>
      </w:r>
      <w:r w:rsidR="009A2478">
        <w:rPr>
          <w:rFonts w:ascii="Bookman Old Style" w:hAnsi="Bookman Old Style"/>
        </w:rPr>
        <w:t>a</w:t>
      </w:r>
      <w:r w:rsidR="00396E13">
        <w:rPr>
          <w:rFonts w:ascii="Bookman Old Style" w:hAnsi="Bookman Old Style"/>
        </w:rPr>
        <w:t>ralimpic d</w:t>
      </w:r>
      <w:r>
        <w:rPr>
          <w:rFonts w:ascii="Bookman Old Style" w:hAnsi="Bookman Old Style"/>
        </w:rPr>
        <w:t>aerah</w:t>
      </w:r>
      <w:r w:rsidR="009A2478">
        <w:rPr>
          <w:rFonts w:ascii="Bookman Old Style" w:hAnsi="Bookman Old Style"/>
        </w:rPr>
        <w:t xml:space="preserve"> dan </w:t>
      </w:r>
      <w:r w:rsidR="006A1BA0">
        <w:rPr>
          <w:rFonts w:ascii="Bookman Old Style" w:hAnsi="Bookman Old Style"/>
        </w:rPr>
        <w:t>nasional, F</w:t>
      </w:r>
      <w:r>
        <w:rPr>
          <w:rFonts w:ascii="Bookman Old Style" w:hAnsi="Bookman Old Style"/>
        </w:rPr>
        <w:t xml:space="preserve">estival </w:t>
      </w:r>
      <w:r w:rsidR="00396E13">
        <w:rPr>
          <w:rFonts w:ascii="Bookman Old Style" w:hAnsi="Bookman Old Style"/>
        </w:rPr>
        <w:t xml:space="preserve"> dan I</w:t>
      </w:r>
      <w:r w:rsidR="009A2478">
        <w:rPr>
          <w:rFonts w:ascii="Bookman Old Style" w:hAnsi="Bookman Old Style"/>
        </w:rPr>
        <w:t xml:space="preserve">nvitasi </w:t>
      </w:r>
      <w:r>
        <w:rPr>
          <w:rFonts w:ascii="Bookman Old Style" w:hAnsi="Bookman Old Style"/>
        </w:rPr>
        <w:t>Olahraga tradisional</w:t>
      </w:r>
      <w:r w:rsidR="00396E13">
        <w:rPr>
          <w:rFonts w:ascii="Bookman Old Style" w:hAnsi="Bookman Old Style"/>
        </w:rPr>
        <w:t xml:space="preserve"> daerah dan n</w:t>
      </w:r>
      <w:r w:rsidR="009A2478">
        <w:rPr>
          <w:rFonts w:ascii="Bookman Old Style" w:hAnsi="Bookman Old Style"/>
        </w:rPr>
        <w:t>asional</w:t>
      </w:r>
      <w:r w:rsidR="006A1BA0">
        <w:rPr>
          <w:rFonts w:ascii="Bookman Old Style" w:hAnsi="Bookman Old Style"/>
        </w:rPr>
        <w:t>, F</w:t>
      </w:r>
      <w:r>
        <w:rPr>
          <w:rFonts w:ascii="Bookman Old Style" w:hAnsi="Bookman Old Style"/>
        </w:rPr>
        <w:t xml:space="preserve">estival </w:t>
      </w:r>
      <w:r w:rsidR="006A1BA0">
        <w:rPr>
          <w:rFonts w:ascii="Bookman Old Style" w:hAnsi="Bookman Old Style"/>
        </w:rPr>
        <w:t>dan I</w:t>
      </w:r>
      <w:r w:rsidR="009A2478">
        <w:rPr>
          <w:rFonts w:ascii="Bookman Old Style" w:hAnsi="Bookman Old Style"/>
        </w:rPr>
        <w:t xml:space="preserve">nvitasi </w:t>
      </w:r>
      <w:r w:rsidR="006A1BA0">
        <w:rPr>
          <w:rFonts w:ascii="Bookman Old Style" w:hAnsi="Bookman Old Style"/>
        </w:rPr>
        <w:t>Olahraga R</w:t>
      </w:r>
      <w:r>
        <w:rPr>
          <w:rFonts w:ascii="Bookman Old Style" w:hAnsi="Bookman Old Style"/>
        </w:rPr>
        <w:t>ekreasi</w:t>
      </w:r>
      <w:r w:rsidR="009A2478">
        <w:rPr>
          <w:rFonts w:ascii="Bookman Old Style" w:hAnsi="Bookman Old Style"/>
        </w:rPr>
        <w:t xml:space="preserve"> daerah dan nasional</w:t>
      </w:r>
      <w:r w:rsidR="006A1BA0">
        <w:rPr>
          <w:rFonts w:ascii="Bookman Old Style" w:hAnsi="Bookman Old Style"/>
        </w:rPr>
        <w:t>, K</w:t>
      </w:r>
      <w:r>
        <w:rPr>
          <w:rFonts w:ascii="Bookman Old Style" w:hAnsi="Bookman Old Style"/>
        </w:rPr>
        <w:t>ejuaraan</w:t>
      </w:r>
      <w:r w:rsidR="006A1BA0">
        <w:rPr>
          <w:rFonts w:ascii="Bookman Old Style" w:hAnsi="Bookman Old Style"/>
        </w:rPr>
        <w:t>/I</w:t>
      </w:r>
      <w:r w:rsidR="0040502E">
        <w:rPr>
          <w:rFonts w:ascii="Bookman Old Style" w:hAnsi="Bookman Old Style"/>
        </w:rPr>
        <w:t>nvitasi</w:t>
      </w:r>
      <w:r w:rsidR="006A1BA0">
        <w:rPr>
          <w:rFonts w:ascii="Bookman Old Style" w:hAnsi="Bookman Old Style"/>
        </w:rPr>
        <w:t xml:space="preserve"> Sentra O</w:t>
      </w:r>
      <w:r>
        <w:rPr>
          <w:rFonts w:ascii="Bookman Old Style" w:hAnsi="Bookman Old Style"/>
        </w:rPr>
        <w:t xml:space="preserve">lahraga </w:t>
      </w:r>
      <w:r w:rsidR="006A1BA0">
        <w:rPr>
          <w:rFonts w:ascii="Bookman Old Style" w:hAnsi="Bookman Old Style"/>
        </w:rPr>
        <w:t>P</w:t>
      </w:r>
      <w:r w:rsidR="0040502E">
        <w:rPr>
          <w:rFonts w:ascii="Bookman Old Style" w:hAnsi="Bookman Old Style"/>
        </w:rPr>
        <w:t>endidikan,</w:t>
      </w:r>
      <w:r w:rsidR="002374A8">
        <w:rPr>
          <w:rFonts w:ascii="Bookman Old Style" w:hAnsi="Bookman Old Style"/>
        </w:rPr>
        <w:t xml:space="preserve"> </w:t>
      </w:r>
      <w:r w:rsidR="006A1BA0">
        <w:rPr>
          <w:rFonts w:ascii="Bookman Old Style" w:hAnsi="Bookman Old Style"/>
        </w:rPr>
        <w:t>Liga Olahraga Pelajar dan S</w:t>
      </w:r>
      <w:r w:rsidR="002374A8">
        <w:rPr>
          <w:rFonts w:ascii="Bookman Old Style" w:hAnsi="Bookman Old Style"/>
        </w:rPr>
        <w:t xml:space="preserve">antri daerah, wilayah dan nasional, </w:t>
      </w:r>
      <w:r w:rsidR="006A1BA0">
        <w:rPr>
          <w:rFonts w:ascii="Bookman Old Style" w:hAnsi="Bookman Old Style"/>
        </w:rPr>
        <w:t>Pekan Olahraga Pondok P</w:t>
      </w:r>
      <w:r w:rsidR="002374A8">
        <w:rPr>
          <w:rFonts w:ascii="Bookman Old Style" w:hAnsi="Bookman Old Style"/>
        </w:rPr>
        <w:t>esantren daerah dan nasional</w:t>
      </w:r>
      <w:r w:rsidR="00CF5D26">
        <w:rPr>
          <w:rFonts w:ascii="Bookman Old Style" w:hAnsi="Bookman Old Style"/>
        </w:rPr>
        <w:t xml:space="preserve">, </w:t>
      </w:r>
      <w:r w:rsidR="006A1BA0">
        <w:rPr>
          <w:rFonts w:ascii="Bookman Old Style" w:hAnsi="Bookman Old Style"/>
        </w:rPr>
        <w:t>Pekan O</w:t>
      </w:r>
      <w:r w:rsidR="00CF5D26">
        <w:rPr>
          <w:rFonts w:ascii="Bookman Old Style" w:hAnsi="Bookman Old Style"/>
        </w:rPr>
        <w:t>lah</w:t>
      </w:r>
      <w:r w:rsidR="006A1BA0">
        <w:rPr>
          <w:rFonts w:ascii="Bookman Old Style" w:hAnsi="Bookman Old Style"/>
        </w:rPr>
        <w:t xml:space="preserve">raga </w:t>
      </w:r>
      <w:r w:rsidR="00C32CED">
        <w:rPr>
          <w:rFonts w:ascii="Bookman Old Style" w:hAnsi="Bookman Old Style"/>
        </w:rPr>
        <w:lastRenderedPageBreak/>
        <w:t>SOINA dearah dan nasional</w:t>
      </w:r>
      <w:r w:rsidR="00C32CED">
        <w:rPr>
          <w:rFonts w:ascii="Bookman Old Style" w:hAnsi="Bookman Old Style"/>
          <w:lang w:val="id-ID"/>
        </w:rPr>
        <w:t xml:space="preserve">, Melaksanakan Kejurnas antar PPLP </w:t>
      </w:r>
      <w:r w:rsidR="006A1BA0">
        <w:rPr>
          <w:rFonts w:ascii="Bookman Old Style" w:hAnsi="Bookman Old Style"/>
        </w:rPr>
        <w:t>dan I</w:t>
      </w:r>
      <w:r w:rsidR="00CF5D26">
        <w:rPr>
          <w:rFonts w:ascii="Bookman Old Style" w:hAnsi="Bookman Old Style"/>
        </w:rPr>
        <w:t xml:space="preserve">nvitasi </w:t>
      </w:r>
      <w:r w:rsidR="006A1BA0">
        <w:rPr>
          <w:rFonts w:ascii="Bookman Old Style" w:hAnsi="Bookman Old Style"/>
        </w:rPr>
        <w:t>Senam Kebugaran J</w:t>
      </w:r>
      <w:r w:rsidR="00CF5D26">
        <w:rPr>
          <w:rFonts w:ascii="Bookman Old Style" w:hAnsi="Bookman Old Style"/>
        </w:rPr>
        <w:t>asmani daerah dan nasional</w:t>
      </w:r>
      <w:r>
        <w:rPr>
          <w:rFonts w:ascii="Bookman Old Style" w:hAnsi="Bookman Old Style" w:cs="Calibri"/>
          <w:bCs/>
          <w:color w:val="000000"/>
        </w:rPr>
        <w:t>;</w:t>
      </w:r>
    </w:p>
    <w:p w:rsidR="00593B47" w:rsidRDefault="00593B47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 w:cs="Calibri"/>
          <w:bCs/>
          <w:color w:val="000000"/>
          <w:lang w:val="id-ID"/>
        </w:rPr>
        <w:t>Melaksanakan Penghargaan Olahraga Pendidikan, Olahraga Rekreasi, Olahraga Layanan Khusus dan Olahraga Pondok Pesantren.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Melaksanakan perlombaan</w:t>
      </w:r>
      <w:r w:rsidR="00A42CFF">
        <w:rPr>
          <w:rFonts w:ascii="Bookman Old Style" w:hAnsi="Bookman Old Style"/>
        </w:rPr>
        <w:t xml:space="preserve"> HAORNAS, </w:t>
      </w:r>
      <w:r w:rsidR="00B10F48">
        <w:rPr>
          <w:rFonts w:ascii="Bookman Old Style" w:hAnsi="Bookman Old Style"/>
        </w:rPr>
        <w:t>invitasi Olahraga M</w:t>
      </w:r>
      <w:r>
        <w:rPr>
          <w:rFonts w:ascii="Bookman Old Style" w:hAnsi="Bookman Old Style"/>
        </w:rPr>
        <w:t>as</w:t>
      </w:r>
      <w:r>
        <w:rPr>
          <w:rFonts w:ascii="Bookman Old Style" w:hAnsi="Bookman Old Style"/>
          <w:lang w:val="id-ID"/>
        </w:rPr>
        <w:t>s</w:t>
      </w:r>
      <w:r>
        <w:rPr>
          <w:rFonts w:ascii="Bookman Old Style" w:hAnsi="Bookman Old Style"/>
        </w:rPr>
        <w:t>al</w:t>
      </w:r>
      <w:r w:rsidR="00325F29">
        <w:rPr>
          <w:rFonts w:ascii="Bookman Old Style" w:hAnsi="Bookman Old Style"/>
        </w:rPr>
        <w:t xml:space="preserve"> dan</w:t>
      </w:r>
      <w:r w:rsidR="00B10F48">
        <w:rPr>
          <w:rFonts w:ascii="Bookman Old Style" w:hAnsi="Bookman Old Style"/>
        </w:rPr>
        <w:t xml:space="preserve"> upacara HAORNAS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peningkatan partisipasi masyarakat terhadap pengembangan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4B4E44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pembangunan, penyediaan dan peningkatan prasarana dan sarana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4B4E44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Melaksanakan bahan penyusunan bahan telahaan staf sebagai bahan pertimbangan penggambilan kebijakan;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Melaksanakan, mengawasi dan pelaporan serta evaluasi program dan kegiatan seksi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4B4E44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Melaksanakan koordinasi dengan unit kerja terkait, organisasi olahraga dalam rangka pemassalan </w:t>
      </w:r>
      <w:r>
        <w:rPr>
          <w:rFonts w:ascii="Bookman Old Style" w:hAnsi="Bookman Old Style" w:cs="Calibri"/>
          <w:bCs/>
          <w:color w:val="000000"/>
          <w:lang w:val="id-ID"/>
        </w:rPr>
        <w:t xml:space="preserve">Olahraga </w:t>
      </w:r>
      <w:r>
        <w:rPr>
          <w:rFonts w:ascii="Bookman Old Style" w:hAnsi="Bookman Old Style" w:cs="Calibri"/>
          <w:bCs/>
          <w:color w:val="000000"/>
        </w:rPr>
        <w:t xml:space="preserve">Pendidikan, </w:t>
      </w:r>
      <w:r>
        <w:rPr>
          <w:rFonts w:ascii="Bookman Old Style" w:hAnsi="Bookman Old Style" w:cs="Calibri"/>
          <w:bCs/>
          <w:color w:val="000000"/>
          <w:lang w:val="id-ID"/>
        </w:rPr>
        <w:t>Rekreasi</w:t>
      </w:r>
      <w:r w:rsidR="004B4E44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hAnsi="Bookman Old Style" w:cs="Calibri"/>
          <w:bCs/>
          <w:color w:val="000000"/>
          <w:lang w:val="sv-SE"/>
        </w:rPr>
        <w:t>dan Layanan Khusus</w:t>
      </w:r>
      <w:r>
        <w:rPr>
          <w:rFonts w:ascii="Bookman Old Style" w:hAnsi="Bookman Old Style"/>
        </w:rPr>
        <w:t>;</w:t>
      </w:r>
    </w:p>
    <w:p w:rsidR="009058FD" w:rsidRDefault="00353606" w:rsidP="008D5A67">
      <w:pPr>
        <w:widowControl/>
        <w:numPr>
          <w:ilvl w:val="0"/>
          <w:numId w:val="62"/>
        </w:numPr>
        <w:tabs>
          <w:tab w:val="clear" w:pos="900"/>
        </w:tabs>
        <w:autoSpaceDE/>
        <w:autoSpaceDN/>
        <w:adjustRightInd/>
        <w:spacing w:line="360" w:lineRule="auto"/>
        <w:ind w:left="2450" w:right="588" w:hanging="38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Melaksanakan tugas kedinasan lai</w:t>
      </w:r>
      <w:r>
        <w:rPr>
          <w:rFonts w:ascii="Bookman Old Style" w:hAnsi="Bookman Old Style"/>
          <w:lang w:val="fi-FI"/>
        </w:rPr>
        <w:t>n sesuai dengan tugas pokok dan fungsinya</w:t>
      </w:r>
      <w:r>
        <w:rPr>
          <w:rFonts w:ascii="Bookman Old Style" w:hAnsi="Bookman Old Style"/>
          <w:lang w:val="id-ID"/>
        </w:rPr>
        <w:t>;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</w:rPr>
      </w:pPr>
    </w:p>
    <w:p w:rsidR="008D5A67" w:rsidRDefault="008D5A67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8D5A67" w:rsidRDefault="008D5A67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</w:p>
    <w:p w:rsidR="009058FD" w:rsidRDefault="00353606" w:rsidP="008D5A67">
      <w:pPr>
        <w:spacing w:after="0"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000000"/>
          <w:lang w:val="id-ID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lastRenderedPageBreak/>
        <w:t>Paragraf 3</w:t>
      </w:r>
    </w:p>
    <w:p w:rsidR="009058FD" w:rsidRDefault="00353606" w:rsidP="008D5A67">
      <w:pPr>
        <w:spacing w:after="0"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Seksi Olahraga Prestasi</w:t>
      </w:r>
      <w:r>
        <w:rPr>
          <w:rFonts w:ascii="Bookman Old Style" w:hAnsi="Bookman Old Style" w:cs="Calibri"/>
          <w:b/>
          <w:bCs/>
          <w:color w:val="000000"/>
        </w:rPr>
        <w:t xml:space="preserve"> dan Tenaga Keolahragaan</w:t>
      </w:r>
    </w:p>
    <w:p w:rsidR="009058FD" w:rsidRDefault="00353606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  <w:r>
        <w:rPr>
          <w:rFonts w:ascii="Bookman Old Style" w:hAnsi="Bookman Old Style" w:cs="Calibri"/>
          <w:b/>
          <w:bCs/>
          <w:color w:val="000000"/>
          <w:lang w:val="id-ID"/>
        </w:rPr>
        <w:t>Pasal</w:t>
      </w:r>
      <w:r>
        <w:rPr>
          <w:rFonts w:ascii="Bookman Old Style" w:hAnsi="Bookman Old Style" w:cs="Calibri"/>
          <w:b/>
          <w:bCs/>
          <w:color w:val="000000"/>
        </w:rPr>
        <w:t>19</w:t>
      </w:r>
    </w:p>
    <w:p w:rsidR="009058FD" w:rsidRDefault="009058FD">
      <w:pPr>
        <w:spacing w:line="360" w:lineRule="auto"/>
        <w:ind w:left="1418" w:right="657"/>
        <w:jc w:val="center"/>
        <w:rPr>
          <w:rFonts w:ascii="Bookman Old Style" w:hAnsi="Bookman Old Style" w:cs="Calibri"/>
          <w:b/>
          <w:bCs/>
          <w:color w:val="000000"/>
        </w:rPr>
      </w:pPr>
    </w:p>
    <w:p w:rsidR="009058FD" w:rsidRDefault="00353606">
      <w:pPr>
        <w:pStyle w:val="ListParagraph1"/>
        <w:numPr>
          <w:ilvl w:val="0"/>
          <w:numId w:val="63"/>
        </w:numPr>
        <w:spacing w:line="360" w:lineRule="auto"/>
        <w:ind w:left="2070" w:right="657" w:hanging="630"/>
        <w:jc w:val="both"/>
        <w:rPr>
          <w:rFonts w:ascii="Bookman Old Style" w:hAnsi="Bookman Old Style" w:cs="Arial"/>
          <w:bCs/>
          <w:color w:val="000000"/>
          <w:lang w:val="fi-FI" w:eastAsia="id-ID"/>
        </w:rPr>
      </w:pPr>
      <w:r>
        <w:rPr>
          <w:rFonts w:ascii="Bookman Old Style" w:hAnsi="Bookman Old Style"/>
          <w:color w:val="000000"/>
          <w:lang w:val="sv-SE"/>
        </w:rPr>
        <w:t>Kepala Seksi</w:t>
      </w:r>
      <w:r w:rsidR="003D609C">
        <w:rPr>
          <w:rFonts w:ascii="Bookman Old Style" w:hAnsi="Bookman Old Style"/>
          <w:color w:val="000000"/>
          <w:lang w:val="sv-SE"/>
        </w:rPr>
        <w:t xml:space="preserve">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bCs/>
          <w:lang w:val="fi-FI"/>
        </w:rPr>
        <w:t>mempunyai tugas</w:t>
      </w:r>
      <w:r>
        <w:rPr>
          <w:rFonts w:ascii="Bookman Old Style" w:hAnsi="Bookman Old Style" w:cs="Arial"/>
          <w:lang w:val="fi-FI"/>
        </w:rPr>
        <w:t xml:space="preserve"> melaksanakan </w:t>
      </w:r>
      <w:r>
        <w:rPr>
          <w:rFonts w:ascii="Bookman Old Style" w:hAnsi="Bookman Old Style" w:cs="Arial"/>
          <w:bCs/>
          <w:lang w:val="fi-FI" w:eastAsia="id-ID"/>
        </w:rPr>
        <w:t xml:space="preserve">perumusan </w:t>
      </w:r>
      <w:r>
        <w:rPr>
          <w:rFonts w:ascii="Bookman Old Style" w:hAnsi="Bookman Old Style" w:cs="Arial"/>
          <w:lang w:val="fi-FI" w:eastAsia="id-ID"/>
        </w:rPr>
        <w:t>kebijakan, koordinasi dan</w:t>
      </w:r>
      <w:r>
        <w:rPr>
          <w:rFonts w:ascii="Bookman Old Style" w:hAnsi="Bookman Old Style" w:cs="Arial"/>
          <w:color w:val="000000"/>
          <w:lang w:val="fi-FI" w:eastAsia="id-ID"/>
        </w:rPr>
        <w:t xml:space="preserve"> sinkronisasi pelaksanaan kebijakan,</w:t>
      </w:r>
      <w:r>
        <w:rPr>
          <w:rFonts w:ascii="Bookman Old Style" w:hAnsi="Bookman Old Style" w:cs="Arial"/>
          <w:bCs/>
          <w:color w:val="000000"/>
          <w:lang w:val="fi-FI"/>
        </w:rPr>
        <w:t xml:space="preserve"> penyusunan norma, standar, prosedur, dan kriteria, </w:t>
      </w:r>
      <w:r>
        <w:rPr>
          <w:rFonts w:ascii="Bookman Old Style" w:hAnsi="Bookman Old Style" w:cs="Arial"/>
          <w:color w:val="000000"/>
          <w:lang w:val="fi-FI" w:eastAsia="id-ID"/>
        </w:rPr>
        <w:t xml:space="preserve">pemberian bimbingan teknis dan supervisi, dan 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fi-FI" w:eastAsia="id-ID"/>
        </w:rPr>
        <w:t>di bidang</w:t>
      </w:r>
      <w:r>
        <w:rPr>
          <w:rFonts w:ascii="Bookman Old Style" w:hAnsi="Bookman Old Style" w:cs="Calibri"/>
          <w:bCs/>
          <w:color w:val="000000"/>
          <w:lang w:val="fi-FI"/>
        </w:rPr>
        <w:t xml:space="preserve"> Olahraga Prestasi dan Tenaga Keolahragaan</w:t>
      </w:r>
      <w:r>
        <w:rPr>
          <w:rFonts w:ascii="Bookman Old Style" w:hAnsi="Bookman Old Style" w:cs="Arial"/>
          <w:bCs/>
          <w:color w:val="000000"/>
          <w:lang w:val="fi-FI" w:eastAsia="id-ID"/>
        </w:rPr>
        <w:t>.</w:t>
      </w:r>
    </w:p>
    <w:p w:rsidR="009058FD" w:rsidRDefault="00353606">
      <w:pPr>
        <w:pStyle w:val="ListParagraph1"/>
        <w:numPr>
          <w:ilvl w:val="0"/>
          <w:numId w:val="63"/>
        </w:numPr>
        <w:spacing w:line="360" w:lineRule="auto"/>
        <w:ind w:left="2070" w:right="657" w:hanging="630"/>
        <w:jc w:val="both"/>
        <w:rPr>
          <w:rFonts w:ascii="Bookman Old Style" w:hAnsi="Bookman Old Style" w:cs="Arial"/>
          <w:bCs/>
          <w:color w:val="000000"/>
          <w:lang w:val="fi-FI" w:eastAsia="id-ID"/>
        </w:rPr>
      </w:pPr>
      <w:r>
        <w:rPr>
          <w:rFonts w:ascii="Bookman Old Style" w:hAnsi="Bookman Old Style" w:cs="Arial"/>
          <w:color w:val="000000"/>
          <w:lang w:val="sv-SE"/>
        </w:rPr>
        <w:t xml:space="preserve">Dalam melaksanakan tugas sebagaimana dimaksud pada ayat (1), </w:t>
      </w:r>
      <w:r>
        <w:rPr>
          <w:rFonts w:ascii="Bookman Old Style" w:hAnsi="Bookman Old Style"/>
          <w:color w:val="000000"/>
          <w:lang w:val="sv-SE"/>
        </w:rPr>
        <w:t>Kepala Seksi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color w:val="000000"/>
          <w:lang w:val="sv-SE"/>
        </w:rPr>
        <w:t>menyelenggarakan fungsi:</w:t>
      </w:r>
    </w:p>
    <w:p w:rsidR="009058FD" w:rsidRDefault="00353606">
      <w:pPr>
        <w:pStyle w:val="ListParagraph1"/>
        <w:numPr>
          <w:ilvl w:val="0"/>
          <w:numId w:val="64"/>
        </w:numPr>
        <w:spacing w:line="360" w:lineRule="auto"/>
        <w:ind w:left="2430" w:right="657"/>
        <w:jc w:val="both"/>
        <w:rPr>
          <w:rFonts w:ascii="Bookman Old Style" w:hAnsi="Bookman Old Style" w:cs="Arial"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perumusan kebijakan fasilitasi </w:t>
      </w:r>
      <w:r>
        <w:rPr>
          <w:rFonts w:ascii="Bookman Old Style" w:hAnsi="Bookman Old Style" w:cs="Arial"/>
          <w:bCs/>
          <w:color w:val="000000"/>
          <w:lang w:val="fi-FI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pStyle w:val="ListParagraph1"/>
        <w:numPr>
          <w:ilvl w:val="0"/>
          <w:numId w:val="64"/>
        </w:numPr>
        <w:spacing w:line="360" w:lineRule="auto"/>
        <w:ind w:left="2430" w:right="657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koordinasi dan sinkronisasi pelaksanaan kebijakan </w:t>
      </w:r>
      <w:r>
        <w:rPr>
          <w:rFonts w:ascii="Bookman Old Style" w:hAnsi="Bookman Old Style" w:cs="Arial"/>
          <w:bCs/>
          <w:color w:val="000000"/>
          <w:lang w:val="fi-FI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bCs/>
          <w:color w:val="000000"/>
          <w:lang w:val="sv-SE"/>
        </w:rPr>
        <w:t>;</w:t>
      </w:r>
    </w:p>
    <w:p w:rsidR="009058FD" w:rsidRDefault="00353606">
      <w:pPr>
        <w:pStyle w:val="ListParagraph1"/>
        <w:numPr>
          <w:ilvl w:val="0"/>
          <w:numId w:val="64"/>
        </w:numPr>
        <w:spacing w:line="360" w:lineRule="auto"/>
        <w:ind w:left="2430" w:right="657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penyusunan norma, standar, prosedur, dan kriteria </w:t>
      </w:r>
      <w:r>
        <w:rPr>
          <w:rFonts w:ascii="Bookman Old Style" w:hAnsi="Bookman Old Style" w:cs="Arial"/>
          <w:bCs/>
          <w:color w:val="000000"/>
          <w:lang w:val="fi-FI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bCs/>
          <w:color w:val="000000"/>
          <w:lang w:val="sv-SE"/>
        </w:rPr>
        <w:t xml:space="preserve">; </w:t>
      </w:r>
    </w:p>
    <w:p w:rsidR="009058FD" w:rsidRDefault="00353606">
      <w:pPr>
        <w:pStyle w:val="ListParagraph1"/>
        <w:numPr>
          <w:ilvl w:val="0"/>
          <w:numId w:val="64"/>
        </w:numPr>
        <w:spacing w:line="360" w:lineRule="auto"/>
        <w:ind w:left="2430" w:right="657"/>
        <w:jc w:val="both"/>
        <w:rPr>
          <w:rFonts w:ascii="Bookman Old Style" w:hAnsi="Bookman Old Style" w:cs="Arial"/>
          <w:bCs/>
          <w:color w:val="000000"/>
          <w:lang w:val="sv-SE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Penyiapan pemberian bimbingan teknis dan supervisi </w:t>
      </w:r>
      <w:r>
        <w:rPr>
          <w:rFonts w:ascii="Bookman Old Style" w:hAnsi="Bookman Old Style" w:cs="Arial"/>
          <w:bCs/>
          <w:color w:val="000000"/>
          <w:lang w:val="fi-FI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bCs/>
          <w:color w:val="000000"/>
          <w:lang w:val="sv-SE"/>
        </w:rPr>
        <w:t>; dan</w:t>
      </w:r>
    </w:p>
    <w:p w:rsidR="009058FD" w:rsidRDefault="00353606">
      <w:pPr>
        <w:pStyle w:val="ListParagraph1"/>
        <w:numPr>
          <w:ilvl w:val="0"/>
          <w:numId w:val="64"/>
        </w:numPr>
        <w:spacing w:line="360" w:lineRule="auto"/>
        <w:ind w:left="2430" w:right="657"/>
        <w:jc w:val="both"/>
        <w:rPr>
          <w:rFonts w:ascii="Bookman Old Style" w:hAnsi="Bookman Old Style" w:cs="Calibri"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sv-SE"/>
        </w:rPr>
        <w:t xml:space="preserve">Pemantauan, analisis, evaluasi, dan pelaporan pelaksanaan kebijakan </w:t>
      </w:r>
      <w:r>
        <w:rPr>
          <w:rFonts w:ascii="Bookman Old Style" w:hAnsi="Bookman Old Style" w:cs="Arial"/>
          <w:bCs/>
          <w:color w:val="000000"/>
          <w:lang w:val="fi-FI" w:eastAsia="id-ID"/>
        </w:rPr>
        <w:t xml:space="preserve">di bidang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  <w:r>
        <w:rPr>
          <w:rFonts w:ascii="Bookman Old Style" w:hAnsi="Bookman Old Style" w:cs="Arial"/>
          <w:bCs/>
          <w:color w:val="000000"/>
          <w:lang w:val="sv-SE"/>
        </w:rPr>
        <w:t>.</w:t>
      </w:r>
    </w:p>
    <w:p w:rsidR="009058FD" w:rsidRDefault="00353606">
      <w:pPr>
        <w:pStyle w:val="ListParagraph1"/>
        <w:numPr>
          <w:ilvl w:val="0"/>
          <w:numId w:val="65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bCs/>
          <w:color w:val="000000"/>
          <w:lang w:val="fi-FI"/>
        </w:rPr>
      </w:pPr>
      <w:r>
        <w:rPr>
          <w:rFonts w:ascii="Bookman Old Style" w:hAnsi="Bookman Old Style" w:cs="Calibri"/>
          <w:color w:val="000000"/>
        </w:rPr>
        <w:t xml:space="preserve">Rincian tugas seksi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 :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penyusunan program kerja </w:t>
      </w:r>
      <w:r>
        <w:rPr>
          <w:rFonts w:ascii="Bookman Old Style" w:hAnsi="Bookman Old Style"/>
          <w:lang w:val="es-ES"/>
        </w:rPr>
        <w:t>seksi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lastRenderedPageBreak/>
        <w:t xml:space="preserve">Melaksanakan penyusunan bahan kebijakan teknis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penyusunan bahan fasilitasi penyelenggaraan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pembangunan, penyediaan dan peningkatan prasarana dan sarana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 w:rsidR="00441D4A">
        <w:rPr>
          <w:rFonts w:ascii="Bookman Old Style" w:hAnsi="Bookman Old Style"/>
          <w:lang w:val="id-ID"/>
        </w:rPr>
        <w:t>elaksanakan</w:t>
      </w:r>
      <w:r w:rsidR="00441D4A">
        <w:rPr>
          <w:rFonts w:ascii="Bookman Old Style" w:hAnsi="Bookman Old Style"/>
        </w:rPr>
        <w:t xml:space="preserve"> dan mengikuti peningkatan SDM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pengelolaan data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fasilitasi pelaksanaan usaha-usaha </w:t>
      </w:r>
      <w:r w:rsidR="00C62A21">
        <w:rPr>
          <w:rFonts w:ascii="Bookman Old Style" w:hAnsi="Bookman Old Style"/>
          <w:lang w:val="fi-FI"/>
        </w:rPr>
        <w:t>Industri olahraga</w:t>
      </w:r>
      <w:r>
        <w:rPr>
          <w:rFonts w:ascii="Bookman Old Style" w:hAnsi="Bookman Old Style" w:cs="Calibri"/>
          <w:bCs/>
          <w:color w:val="000000"/>
          <w:lang w:val="fi-FI"/>
        </w:rPr>
        <w:t xml:space="preserve">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penyusunan bahan koordinasi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penyusunan bahan telaahan staf sebagai bahan pertimbangan pengambilan kebijakan</w:t>
      </w:r>
    </w:p>
    <w:p w:rsidR="009058FD" w:rsidRDefault="0051091F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 w:rsidRPr="00F46F4F">
        <w:rPr>
          <w:rFonts w:ascii="Bookman Old Style" w:hAnsi="Bookman Old Style"/>
        </w:rPr>
        <w:t>M</w:t>
      </w:r>
      <w:r w:rsidRPr="00F46F4F">
        <w:rPr>
          <w:rFonts w:ascii="Bookman Old Style" w:hAnsi="Bookman Old Style"/>
          <w:lang w:val="id-ID"/>
        </w:rPr>
        <w:t xml:space="preserve">elaksanakan pembinaan </w:t>
      </w:r>
      <w:r>
        <w:rPr>
          <w:rFonts w:ascii="Bookman Old Style" w:hAnsi="Bookman Old Style"/>
          <w:lang w:val="id-ID"/>
        </w:rPr>
        <w:t xml:space="preserve">dan Pengembangan Club Cabang </w:t>
      </w:r>
      <w:r w:rsidRPr="00F46F4F">
        <w:rPr>
          <w:rFonts w:ascii="Bookman Old Style" w:hAnsi="Bookman Old Style"/>
          <w:lang w:val="id-ID"/>
        </w:rPr>
        <w:t>olahraga prestasi</w:t>
      </w:r>
    </w:p>
    <w:p w:rsidR="009058FD" w:rsidRPr="00593B47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 xml:space="preserve">elaksanakan </w:t>
      </w:r>
      <w:r w:rsidR="00441D4A">
        <w:rPr>
          <w:rFonts w:ascii="Bookman Old Style" w:hAnsi="Bookman Old Style"/>
        </w:rPr>
        <w:t xml:space="preserve">dan mengikuti </w:t>
      </w:r>
      <w:r>
        <w:rPr>
          <w:rFonts w:ascii="Bookman Old Style" w:hAnsi="Bookman Old Style"/>
          <w:lang w:val="id-ID"/>
        </w:rPr>
        <w:t xml:space="preserve">kejuaraan </w:t>
      </w:r>
      <w:r w:rsidR="00441D4A">
        <w:rPr>
          <w:rFonts w:ascii="Bookman Old Style" w:hAnsi="Bookman Old Style"/>
        </w:rPr>
        <w:t>daerah senior, kejuaraan nasional senior, pekan olahraga beladiri daerah, pekan olahraga permainan daerah, pembinaan klub olahraga, kejuaraan daerah antar klub, pekan olahraga provinsi, pekan olahraga wilayah, pekan olahraga nasional;</w:t>
      </w:r>
    </w:p>
    <w:p w:rsidR="00593B47" w:rsidRDefault="00593B47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id-ID"/>
        </w:rPr>
        <w:t>Melaksanakan Penghargaan Kejurda, Kejurnas, PORWIL, PON, Organisasi Olahraga, Pembina Olahraga, Pemerhati Olahraga, Media Olahraga dan Wartawan Olahraga.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id-ID"/>
        </w:rPr>
        <w:t>elaksanakan fasilitasi keikutsertaan pada kejuaraan dan pekan olahraga prestasi bertaraf nasional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lastRenderedPageBreak/>
        <w:t>M</w:t>
      </w:r>
      <w:r>
        <w:rPr>
          <w:rFonts w:ascii="Bookman Old Style" w:hAnsi="Bookman Old Style"/>
          <w:lang w:val="id-ID"/>
        </w:rPr>
        <w:t>elaksanakan pengajuan usul pemberian penghargaan bagi olahragawan prestasi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 xml:space="preserve">Melaksanakan pelaporan dan evaluasi kegiatan </w:t>
      </w:r>
      <w:r>
        <w:rPr>
          <w:rFonts w:ascii="Bookman Old Style" w:hAnsi="Bookman Old Style"/>
          <w:lang w:val="es-ES"/>
        </w:rPr>
        <w:t>seksi</w:t>
      </w:r>
      <w:r w:rsidR="00593B47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 w:cs="Calibri"/>
          <w:bCs/>
          <w:color w:val="000000"/>
          <w:lang w:val="fi-FI"/>
        </w:rPr>
        <w:t>Olahraga Prestasi dan Tenaga Keolahragaan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fi-FI"/>
        </w:rPr>
        <w:t>Melaksanakan koordinasi dengan unit kerja terkait</w:t>
      </w:r>
    </w:p>
    <w:p w:rsidR="009058FD" w:rsidRDefault="00353606">
      <w:pPr>
        <w:widowControl/>
        <w:numPr>
          <w:ilvl w:val="0"/>
          <w:numId w:val="66"/>
        </w:numPr>
        <w:tabs>
          <w:tab w:val="clear" w:pos="900"/>
          <w:tab w:val="left" w:pos="2430"/>
        </w:tabs>
        <w:autoSpaceDE/>
        <w:autoSpaceDN/>
        <w:adjustRightInd/>
        <w:spacing w:line="360" w:lineRule="auto"/>
        <w:ind w:left="2427" w:hanging="357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  <w:lang w:val="fi-FI"/>
        </w:rPr>
        <w:t xml:space="preserve">elaksanakan tugas </w:t>
      </w:r>
      <w:r>
        <w:rPr>
          <w:rFonts w:ascii="Bookman Old Style" w:hAnsi="Bookman Old Style"/>
          <w:lang w:val="id-ID"/>
        </w:rPr>
        <w:t xml:space="preserve">kedinasan </w:t>
      </w:r>
      <w:r>
        <w:rPr>
          <w:rFonts w:ascii="Bookman Old Style" w:hAnsi="Bookman Old Style"/>
          <w:lang w:val="fi-FI"/>
        </w:rPr>
        <w:t>lain sesuai dengan tugas pokok dan fungsinya</w:t>
      </w:r>
    </w:p>
    <w:p w:rsidR="009058FD" w:rsidRDefault="009058FD" w:rsidP="00E11D1A">
      <w:pPr>
        <w:widowControl/>
        <w:autoSpaceDE/>
        <w:autoSpaceDN/>
        <w:adjustRightInd/>
        <w:spacing w:after="0" w:line="360" w:lineRule="auto"/>
        <w:jc w:val="both"/>
        <w:rPr>
          <w:rFonts w:ascii="Bookman Old Style" w:hAnsi="Bookman Old Style"/>
        </w:rPr>
      </w:pPr>
    </w:p>
    <w:p w:rsidR="009058FD" w:rsidRPr="00C62A21" w:rsidRDefault="00353606" w:rsidP="00E11D1A">
      <w:pPr>
        <w:spacing w:after="0"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</w:pP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BAGIAN</w:t>
      </w: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sv-SE"/>
        </w:rPr>
        <w:t xml:space="preserve"> K</w:t>
      </w: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ETUJUH</w:t>
      </w:r>
    </w:p>
    <w:p w:rsidR="009058FD" w:rsidRPr="00C62A21" w:rsidRDefault="00353606" w:rsidP="00E11D1A">
      <w:pPr>
        <w:spacing w:after="0"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</w:pP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KEPALA UPTD PPLP SUMBAR</w:t>
      </w:r>
    </w:p>
    <w:p w:rsidR="009058FD" w:rsidRPr="00C62A21" w:rsidRDefault="009058FD" w:rsidP="00E11D1A">
      <w:pPr>
        <w:spacing w:after="0"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E36C0A" w:themeColor="accent6" w:themeShade="BF"/>
        </w:rPr>
      </w:pPr>
    </w:p>
    <w:p w:rsidR="009058FD" w:rsidRPr="00C62A21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</w:pP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Pasal 20</w:t>
      </w:r>
    </w:p>
    <w:p w:rsidR="009058FD" w:rsidRPr="00C62A21" w:rsidRDefault="00353606">
      <w:pPr>
        <w:pStyle w:val="ListParagraph1"/>
        <w:numPr>
          <w:ilvl w:val="3"/>
          <w:numId w:val="49"/>
        </w:numPr>
        <w:spacing w:line="360" w:lineRule="auto"/>
        <w:ind w:left="1985" w:right="657" w:hanging="644"/>
        <w:jc w:val="both"/>
        <w:rPr>
          <w:rFonts w:ascii="Bookman Old Style" w:hAnsi="Bookman Old Style" w:cs="Arial"/>
          <w:bCs/>
          <w:color w:val="E36C0A" w:themeColor="accent6" w:themeShade="BF"/>
          <w:lang w:eastAsia="id-ID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Kepala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 xml:space="preserve">UPTD PPLP Sumbar </w:t>
      </w:r>
      <w:r w:rsidRPr="00C62A21">
        <w:rPr>
          <w:rFonts w:ascii="Bookman Old Style" w:hAnsi="Bookman Old Style" w:cs="Arial"/>
          <w:bCs/>
          <w:color w:val="E36C0A" w:themeColor="accent6" w:themeShade="BF"/>
          <w:lang w:val="id-ID"/>
        </w:rPr>
        <w:t>mempunyai tugas</w:t>
      </w:r>
      <w:r w:rsidR="001433F1">
        <w:rPr>
          <w:rFonts w:ascii="Bookman Old Style" w:hAnsi="Bookman Old Style" w:cs="Arial"/>
          <w:bCs/>
          <w:color w:val="E36C0A" w:themeColor="accent6" w:themeShade="BF"/>
          <w:lang w:val="id-ID"/>
        </w:rPr>
        <w:t xml:space="preserve"> </w:t>
      </w:r>
      <w:r w:rsidRPr="00C62A21">
        <w:rPr>
          <w:rFonts w:ascii="Bookman Old Style" w:hAnsi="Bookman Old Style" w:cs="Times New Roman"/>
          <w:color w:val="E36C0A" w:themeColor="accent6" w:themeShade="BF"/>
          <w:lang w:val="sv-SE"/>
        </w:rPr>
        <w:t>melaksanakan sebagian kegiatan teknis operasional dan/atau kegiatan teknis penunjang Dinas di Bidang Pendidikan dan Latihan Olahraga bagi Atlet/Siswa berprestasi di Sumatera</w:t>
      </w:r>
      <w:r w:rsidRPr="00C62A21">
        <w:rPr>
          <w:rFonts w:ascii="Bookman Old Style" w:hAnsi="Bookman Old Style" w:cs="Times New Roman"/>
          <w:color w:val="E36C0A" w:themeColor="accent6" w:themeShade="BF"/>
          <w:lang w:val="id-ID"/>
        </w:rPr>
        <w:t xml:space="preserve"> Barat</w:t>
      </w:r>
      <w:r w:rsidRPr="00C62A21">
        <w:rPr>
          <w:rFonts w:ascii="Bookman Old Style" w:hAnsi="Bookman Old Style" w:cs="Arial"/>
          <w:bCs/>
          <w:color w:val="E36C0A" w:themeColor="accent6" w:themeShade="BF"/>
          <w:lang w:val="id-ID" w:eastAsia="id-ID"/>
        </w:rPr>
        <w:t>.</w:t>
      </w:r>
    </w:p>
    <w:p w:rsidR="009058FD" w:rsidRPr="00C62A21" w:rsidRDefault="00353606">
      <w:pPr>
        <w:pStyle w:val="ListParagraph1"/>
        <w:numPr>
          <w:ilvl w:val="3"/>
          <w:numId w:val="49"/>
        </w:numPr>
        <w:spacing w:line="360" w:lineRule="auto"/>
        <w:ind w:left="1985" w:right="657" w:hanging="644"/>
        <w:jc w:val="both"/>
        <w:rPr>
          <w:rFonts w:ascii="Bookman Old Style" w:hAnsi="Bookman Old Style" w:cs="Arial"/>
          <w:bCs/>
          <w:color w:val="E36C0A" w:themeColor="accent6" w:themeShade="BF"/>
          <w:lang w:eastAsia="id-ID"/>
        </w:rPr>
      </w:pPr>
      <w:r w:rsidRPr="00C62A21">
        <w:rPr>
          <w:rFonts w:ascii="Bookman Old Style" w:hAnsi="Bookman Old Style" w:cs="Arial"/>
          <w:color w:val="E36C0A" w:themeColor="accent6" w:themeShade="BF"/>
          <w:lang w:val="sv-SE"/>
        </w:rPr>
        <w:t xml:space="preserve">Dalam melaksanakan tugas sebagaimana dimaksud pada ayat (1), 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Kepala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 xml:space="preserve">UPTD PPLP </w:t>
      </w:r>
      <w:r w:rsidRPr="00C62A21">
        <w:rPr>
          <w:rFonts w:ascii="Bookman Old Style" w:hAnsi="Bookman Old Style" w:cs="Arial"/>
          <w:color w:val="E36C0A" w:themeColor="accent6" w:themeShade="BF"/>
          <w:lang w:val="sv-SE"/>
        </w:rPr>
        <w:t>menyelenggarakan fungsi:</w:t>
      </w:r>
    </w:p>
    <w:p w:rsidR="009058FD" w:rsidRPr="00C62A21" w:rsidRDefault="00353606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Perumusan kebijakan teknis PPLP;</w:t>
      </w:r>
    </w:p>
    <w:p w:rsidR="009058FD" w:rsidRPr="00C62A21" w:rsidRDefault="00353606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Menfasilitasi bidang olahraga lingkup Sumatera Barat;</w:t>
      </w:r>
    </w:p>
    <w:p w:rsidR="009058FD" w:rsidRPr="00C62A21" w:rsidRDefault="00353606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Pelaksanaan kesekretariatan UPTD PPLP;</w:t>
      </w:r>
    </w:p>
    <w:p w:rsidR="009058FD" w:rsidRPr="00C62A21" w:rsidRDefault="00353606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Pelaksanaan pelayanan teknis administrasi ketatausahaan UPTD;</w:t>
      </w:r>
    </w:p>
    <w:p w:rsidR="009058FD" w:rsidRPr="00C62A21" w:rsidRDefault="00353606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Pemantauan, evaluasi dan pelaporan di UPTD PPLP;</w:t>
      </w:r>
    </w:p>
    <w:p w:rsidR="009058FD" w:rsidRPr="00C62A21" w:rsidRDefault="00353606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Peningkatan sarana dan prasarana UPTD PPLP; dan</w:t>
      </w:r>
    </w:p>
    <w:p w:rsidR="009058FD" w:rsidRPr="001433F1" w:rsidRDefault="00353606" w:rsidP="003F5E22">
      <w:pPr>
        <w:pStyle w:val="BodyText2"/>
        <w:widowControl/>
        <w:numPr>
          <w:ilvl w:val="0"/>
          <w:numId w:val="69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Pelaksanaan tugas lain yang diberikan oleh Kepala Dinas sesuai dengan tugas dan fungsinya.</w:t>
      </w:r>
    </w:p>
    <w:p w:rsidR="001433F1" w:rsidRDefault="001433F1" w:rsidP="003F5E22">
      <w:pPr>
        <w:pStyle w:val="BodyText2"/>
        <w:widowControl/>
        <w:tabs>
          <w:tab w:val="left" w:pos="1134"/>
        </w:tabs>
        <w:autoSpaceDE/>
        <w:autoSpaceDN/>
        <w:adjustRightInd/>
        <w:spacing w:after="0" w:line="360" w:lineRule="auto"/>
        <w:ind w:right="602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0304F6" w:rsidRPr="000304F6" w:rsidRDefault="000304F6" w:rsidP="001433F1">
      <w:pPr>
        <w:pStyle w:val="BodyText2"/>
        <w:widowControl/>
        <w:tabs>
          <w:tab w:val="left" w:pos="1134"/>
        </w:tabs>
        <w:autoSpaceDE/>
        <w:autoSpaceDN/>
        <w:adjustRightInd/>
        <w:spacing w:after="0" w:line="360" w:lineRule="auto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9058FD" w:rsidRPr="00C62A21" w:rsidRDefault="00353606">
      <w:pPr>
        <w:pStyle w:val="ListParagraph1"/>
        <w:numPr>
          <w:ilvl w:val="0"/>
          <w:numId w:val="70"/>
        </w:numPr>
        <w:spacing w:line="360" w:lineRule="auto"/>
        <w:ind w:left="2070" w:right="657" w:hanging="630"/>
        <w:jc w:val="both"/>
        <w:rPr>
          <w:rFonts w:ascii="Bookman Old Style" w:hAnsi="Bookman Old Style" w:cs="Calibri"/>
          <w:bCs/>
          <w:color w:val="E36C0A" w:themeColor="accent6" w:themeShade="BF"/>
          <w:lang w:val="sv-SE"/>
        </w:rPr>
      </w:pPr>
      <w:r w:rsidRPr="00C62A21">
        <w:rPr>
          <w:rFonts w:ascii="Bookman Old Style" w:hAnsi="Bookman Old Style" w:cs="Arial"/>
          <w:color w:val="E36C0A" w:themeColor="accent6" w:themeShade="BF"/>
          <w:lang w:val="sv-SE"/>
        </w:rPr>
        <w:lastRenderedPageBreak/>
        <w:t xml:space="preserve">Rincian tugas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PPLP</w:t>
      </w:r>
      <w:r w:rsidRPr="00C62A21">
        <w:rPr>
          <w:rFonts w:ascii="Bookman Old Style" w:hAnsi="Bookman Old Style" w:cs="Calibri"/>
          <w:bCs/>
          <w:color w:val="E36C0A" w:themeColor="accent6" w:themeShade="BF"/>
          <w:lang w:val="sv-SE"/>
        </w:rPr>
        <w:t>: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  <w:lang w:val="id-ID"/>
        </w:rPr>
      </w:pPr>
      <w:r w:rsidRPr="00C62A21">
        <w:rPr>
          <w:rFonts w:ascii="Bookman Old Style" w:hAnsi="Bookman Old Style"/>
          <w:color w:val="E36C0A" w:themeColor="accent6" w:themeShade="BF"/>
        </w:rPr>
        <w:t>M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 xml:space="preserve">elaksanakan penyusunan program kerja UPTD PPLP; 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penyusunan bahan kebijakan teknis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PPLP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penyusunan bahan fasilitasi penyelenggaraan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kegiatan UPTD PPLP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pengelolaan data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pada UPTD PPLP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fasilitasi peningkatan kapasitas pelatih dan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atlet/siswa yang berprestasi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pembangunan, penyediaan dan peningkatan prasarana dan sarana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PPLP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>Melaksanakan bahan penyusunan bahan telahaan staf sebagai bahan pertimbangan penggambilan kebijakan;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Melaksanakan, mengawasi dan pelaporan serta evaluasi program dan kegiatan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PPLP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koordinasi dengan unit kerja terkaitdalam rangka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membangun pelatih dan atlet/siswa berkompeten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383ACF">
      <w:pPr>
        <w:widowControl/>
        <w:numPr>
          <w:ilvl w:val="0"/>
          <w:numId w:val="71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574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>Melaksanakan tugas kedinasan lai</w:t>
      </w:r>
      <w:r w:rsidRPr="00C62A21">
        <w:rPr>
          <w:rFonts w:ascii="Bookman Old Style" w:hAnsi="Bookman Old Style"/>
          <w:color w:val="E36C0A" w:themeColor="accent6" w:themeShade="BF"/>
          <w:lang w:val="fi-FI"/>
        </w:rPr>
        <w:t>n sesuai dengan tugas pokok dan fungsinya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;</w:t>
      </w:r>
    </w:p>
    <w:p w:rsidR="009058FD" w:rsidRDefault="009058FD" w:rsidP="00383ACF">
      <w:pPr>
        <w:widowControl/>
        <w:autoSpaceDE/>
        <w:autoSpaceDN/>
        <w:adjustRightInd/>
        <w:spacing w:line="360" w:lineRule="auto"/>
        <w:ind w:left="2552" w:right="574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1433F1" w:rsidRDefault="001433F1" w:rsidP="00383ACF">
      <w:pPr>
        <w:widowControl/>
        <w:autoSpaceDE/>
        <w:autoSpaceDN/>
        <w:adjustRightInd/>
        <w:spacing w:line="360" w:lineRule="auto"/>
        <w:ind w:left="2552" w:right="574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1433F1" w:rsidRDefault="001433F1">
      <w:pPr>
        <w:widowControl/>
        <w:autoSpaceDE/>
        <w:autoSpaceDN/>
        <w:adjustRightInd/>
        <w:spacing w:line="360" w:lineRule="auto"/>
        <w:ind w:left="2552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1433F1" w:rsidRDefault="001433F1">
      <w:pPr>
        <w:widowControl/>
        <w:autoSpaceDE/>
        <w:autoSpaceDN/>
        <w:adjustRightInd/>
        <w:spacing w:line="360" w:lineRule="auto"/>
        <w:ind w:left="2552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1433F1" w:rsidRDefault="001433F1">
      <w:pPr>
        <w:widowControl/>
        <w:autoSpaceDE/>
        <w:autoSpaceDN/>
        <w:adjustRightInd/>
        <w:spacing w:line="360" w:lineRule="auto"/>
        <w:ind w:left="2552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1433F1" w:rsidRPr="001433F1" w:rsidRDefault="001433F1">
      <w:pPr>
        <w:widowControl/>
        <w:autoSpaceDE/>
        <w:autoSpaceDN/>
        <w:adjustRightInd/>
        <w:spacing w:line="360" w:lineRule="auto"/>
        <w:ind w:left="2552"/>
        <w:jc w:val="both"/>
        <w:rPr>
          <w:rFonts w:ascii="Bookman Old Style" w:hAnsi="Bookman Old Style"/>
          <w:color w:val="E36C0A" w:themeColor="accent6" w:themeShade="BF"/>
          <w:lang w:val="id-ID"/>
        </w:rPr>
      </w:pPr>
    </w:p>
    <w:p w:rsidR="009058FD" w:rsidRPr="00C62A21" w:rsidRDefault="00353606" w:rsidP="001433F1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</w:pP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lastRenderedPageBreak/>
        <w:t>BAGIAN</w:t>
      </w: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sv-SE"/>
        </w:rPr>
        <w:t xml:space="preserve"> K</w:t>
      </w: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EDELAPAN</w:t>
      </w:r>
    </w:p>
    <w:p w:rsidR="009058FD" w:rsidRPr="00C62A21" w:rsidRDefault="00353606" w:rsidP="001433F1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</w:pP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KEPALA UPTD PONDOK PEMUDA</w:t>
      </w:r>
    </w:p>
    <w:p w:rsidR="009058FD" w:rsidRPr="00C62A21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E36C0A" w:themeColor="accent6" w:themeShade="BF"/>
        </w:rPr>
      </w:pPr>
    </w:p>
    <w:p w:rsidR="009058FD" w:rsidRPr="00C62A21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</w:pPr>
      <w:r w:rsidRPr="00C62A21">
        <w:rPr>
          <w:rFonts w:ascii="Bookman Old Style" w:hAnsi="Bookman Old Style" w:cs="Calibri"/>
          <w:b/>
          <w:bCs/>
          <w:color w:val="E36C0A" w:themeColor="accent6" w:themeShade="BF"/>
          <w:lang w:val="id-ID"/>
        </w:rPr>
        <w:t>Pasal 21</w:t>
      </w:r>
    </w:p>
    <w:p w:rsidR="009058FD" w:rsidRPr="00C62A21" w:rsidRDefault="00353606">
      <w:pPr>
        <w:pStyle w:val="ListParagraph1"/>
        <w:numPr>
          <w:ilvl w:val="0"/>
          <w:numId w:val="72"/>
        </w:numPr>
        <w:spacing w:line="360" w:lineRule="auto"/>
        <w:ind w:left="1985" w:right="657" w:hanging="567"/>
        <w:jc w:val="both"/>
        <w:rPr>
          <w:rFonts w:ascii="Bookman Old Style" w:hAnsi="Bookman Old Style" w:cs="Arial"/>
          <w:bCs/>
          <w:color w:val="E36C0A" w:themeColor="accent6" w:themeShade="BF"/>
          <w:lang w:eastAsia="id-ID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Kepala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 xml:space="preserve">UPTD Pondok Pemuda </w:t>
      </w:r>
      <w:r w:rsidRPr="00C62A21">
        <w:rPr>
          <w:rFonts w:ascii="Bookman Old Style" w:hAnsi="Bookman Old Style" w:cs="Arial"/>
          <w:bCs/>
          <w:color w:val="E36C0A" w:themeColor="accent6" w:themeShade="BF"/>
          <w:lang w:val="id-ID"/>
        </w:rPr>
        <w:t>mempunyai tugas</w:t>
      </w:r>
      <w:r w:rsidRPr="00C62A21">
        <w:rPr>
          <w:rFonts w:ascii="Bookman Old Style" w:hAnsi="Bookman Old Style" w:cs="Times New Roman"/>
          <w:color w:val="E36C0A" w:themeColor="accent6" w:themeShade="BF"/>
          <w:lang w:val="sv-SE"/>
        </w:rPr>
        <w:t xml:space="preserve"> melaksanakan sebagian kegiatan teknis operasional dan/atau kegiatan teknis penunjang Dinas di Bidang </w:t>
      </w:r>
      <w:r w:rsidRPr="00C62A21">
        <w:rPr>
          <w:rFonts w:ascii="Bookman Old Style" w:hAnsi="Bookman Old Style" w:cs="Times New Roman"/>
          <w:color w:val="E36C0A" w:themeColor="accent6" w:themeShade="BF"/>
          <w:lang w:val="id-ID"/>
        </w:rPr>
        <w:t xml:space="preserve">Kepemudaan </w:t>
      </w:r>
      <w:r w:rsidRPr="00C62A21">
        <w:rPr>
          <w:rFonts w:ascii="Bookman Old Style" w:hAnsi="Bookman Old Style" w:cs="Times New Roman"/>
          <w:color w:val="E36C0A" w:themeColor="accent6" w:themeShade="BF"/>
          <w:lang w:val="sv-SE"/>
        </w:rPr>
        <w:t>di Sumatera</w:t>
      </w:r>
      <w:r w:rsidRPr="00C62A21">
        <w:rPr>
          <w:rFonts w:ascii="Bookman Old Style" w:hAnsi="Bookman Old Style" w:cs="Times New Roman"/>
          <w:color w:val="E36C0A" w:themeColor="accent6" w:themeShade="BF"/>
          <w:lang w:val="id-ID"/>
        </w:rPr>
        <w:t xml:space="preserve"> Barat</w:t>
      </w:r>
      <w:r w:rsidRPr="00C62A21">
        <w:rPr>
          <w:rFonts w:ascii="Bookman Old Style" w:hAnsi="Bookman Old Style" w:cs="Arial"/>
          <w:bCs/>
          <w:color w:val="E36C0A" w:themeColor="accent6" w:themeShade="BF"/>
          <w:lang w:val="id-ID" w:eastAsia="id-ID"/>
        </w:rPr>
        <w:t>.</w:t>
      </w:r>
    </w:p>
    <w:p w:rsidR="009058FD" w:rsidRPr="00C62A21" w:rsidRDefault="00353606" w:rsidP="001433F1">
      <w:pPr>
        <w:pStyle w:val="ListParagraph1"/>
        <w:numPr>
          <w:ilvl w:val="0"/>
          <w:numId w:val="72"/>
        </w:numPr>
        <w:spacing w:line="360" w:lineRule="auto"/>
        <w:ind w:left="1985" w:right="602" w:hanging="567"/>
        <w:jc w:val="both"/>
        <w:rPr>
          <w:rFonts w:ascii="Bookman Old Style" w:hAnsi="Bookman Old Style" w:cs="Arial"/>
          <w:bCs/>
          <w:color w:val="E36C0A" w:themeColor="accent6" w:themeShade="BF"/>
          <w:lang w:eastAsia="id-ID"/>
        </w:rPr>
      </w:pPr>
      <w:r w:rsidRPr="00C62A21">
        <w:rPr>
          <w:rFonts w:ascii="Bookman Old Style" w:hAnsi="Bookman Old Style" w:cs="Arial"/>
          <w:color w:val="E36C0A" w:themeColor="accent6" w:themeShade="BF"/>
          <w:lang w:val="sv-SE"/>
        </w:rPr>
        <w:t xml:space="preserve">Dalam melaksanakan tugas sebagaimana dimaksud pada ayat (1), 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Kepala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Pondok Pemuda</w:t>
      </w:r>
      <w:r w:rsidRPr="00C62A21">
        <w:rPr>
          <w:rFonts w:ascii="Bookman Old Style" w:hAnsi="Bookman Old Style" w:cs="Arial"/>
          <w:color w:val="E36C0A" w:themeColor="accent6" w:themeShade="BF"/>
          <w:lang w:val="sv-SE"/>
        </w:rPr>
        <w:t xml:space="preserve"> menyelenggarakan fungsi: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Perumusan kebijakan teknis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Pondok Pemuda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>;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Menfasilitasi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kegiatan Kepemudaan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 lingkup Sumatera Barat;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Pelaksanaan kesekretariatan UPTD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Pondok Pemuda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>;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Pelaksanaan pelayanan teknis administrasi ketatausahaan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Pondok Pemuda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>;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Pemantauan, evaluasi dan pelaporan di UPTD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Pondok Pemuda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>;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 xml:space="preserve">Peningkatan sarana dan prasarana UPTD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Pondok Pemuda</w:t>
      </w:r>
      <w:r w:rsidRPr="00C62A21">
        <w:rPr>
          <w:rFonts w:ascii="Bookman Old Style" w:hAnsi="Bookman Old Style"/>
          <w:color w:val="E36C0A" w:themeColor="accent6" w:themeShade="BF"/>
          <w:lang w:val="sv-SE"/>
        </w:rPr>
        <w:t>; da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n</w:t>
      </w:r>
    </w:p>
    <w:p w:rsidR="009058FD" w:rsidRPr="00C62A21" w:rsidRDefault="00353606" w:rsidP="001433F1">
      <w:pPr>
        <w:pStyle w:val="BodyText2"/>
        <w:widowControl/>
        <w:numPr>
          <w:ilvl w:val="0"/>
          <w:numId w:val="73"/>
        </w:numPr>
        <w:tabs>
          <w:tab w:val="left" w:pos="1134"/>
        </w:tabs>
        <w:autoSpaceDE/>
        <w:autoSpaceDN/>
        <w:adjustRightInd/>
        <w:spacing w:after="0"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sv-SE"/>
        </w:rPr>
      </w:pPr>
      <w:r w:rsidRPr="00C62A21">
        <w:rPr>
          <w:rFonts w:ascii="Bookman Old Style" w:hAnsi="Bookman Old Style"/>
          <w:color w:val="E36C0A" w:themeColor="accent6" w:themeShade="BF"/>
          <w:lang w:val="sv-SE"/>
        </w:rPr>
        <w:t>Pelaksanaan tugas lain yang diberikan oleh Kepala Dinas sesuai dengan tugas dan fungsinya.</w:t>
      </w:r>
    </w:p>
    <w:p w:rsidR="009058FD" w:rsidRPr="00C62A21" w:rsidRDefault="00353606" w:rsidP="001433F1">
      <w:pPr>
        <w:pStyle w:val="ListParagraph1"/>
        <w:numPr>
          <w:ilvl w:val="0"/>
          <w:numId w:val="74"/>
        </w:numPr>
        <w:spacing w:line="360" w:lineRule="auto"/>
        <w:ind w:left="2070" w:right="602" w:hanging="630"/>
        <w:jc w:val="both"/>
        <w:rPr>
          <w:rFonts w:ascii="Bookman Old Style" w:hAnsi="Bookman Old Style" w:cs="Calibri"/>
          <w:bCs/>
          <w:color w:val="E36C0A" w:themeColor="accent6" w:themeShade="BF"/>
          <w:lang w:val="sv-SE"/>
        </w:rPr>
      </w:pPr>
      <w:r w:rsidRPr="00C62A21">
        <w:rPr>
          <w:rFonts w:ascii="Bookman Old Style" w:hAnsi="Bookman Old Style" w:cs="Arial"/>
          <w:color w:val="E36C0A" w:themeColor="accent6" w:themeShade="BF"/>
          <w:lang w:val="sv-SE"/>
        </w:rPr>
        <w:t xml:space="preserve">Rincian tugas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UPTD Pondok Pemuda</w:t>
      </w:r>
      <w:r w:rsidRPr="00C62A21">
        <w:rPr>
          <w:rFonts w:ascii="Bookman Old Style" w:hAnsi="Bookman Old Style" w:cs="Calibri"/>
          <w:bCs/>
          <w:color w:val="E36C0A" w:themeColor="accent6" w:themeShade="BF"/>
          <w:lang w:val="sv-SE"/>
        </w:rPr>
        <w:t>: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id-ID"/>
        </w:rPr>
      </w:pPr>
      <w:r w:rsidRPr="00C62A21">
        <w:rPr>
          <w:rFonts w:ascii="Bookman Old Style" w:hAnsi="Bookman Old Style"/>
          <w:color w:val="E36C0A" w:themeColor="accent6" w:themeShade="BF"/>
        </w:rPr>
        <w:t>M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 xml:space="preserve">elaksanakan penyusunan program kerja pada UPTD Pondok Pemuda; 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penyusunan bahan kebijakan teknis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kegiatan di Pondok Pemuda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penyusunan bahan fasilitasi penyelenggaraan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kegiatan Kepemudaan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pengelolaan data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kegiatan kepemudaan</w:t>
      </w:r>
      <w:r w:rsidRPr="00C62A21">
        <w:rPr>
          <w:rFonts w:ascii="Bookman Old Style" w:hAnsi="Bookman Old Style"/>
          <w:color w:val="E36C0A" w:themeColor="accent6" w:themeShade="BF"/>
        </w:rPr>
        <w:t>;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  <w:lang w:val="fi-FI"/>
        </w:rPr>
      </w:pPr>
      <w:r w:rsidRPr="00C62A21">
        <w:rPr>
          <w:rFonts w:ascii="Bookman Old Style" w:hAnsi="Bookman Old Style"/>
          <w:color w:val="E36C0A" w:themeColor="accent6" w:themeShade="BF"/>
        </w:rPr>
        <w:t xml:space="preserve">Melaksanakan pembinaan, bimbingan teknis dan pengembangan 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kegiatan organisasi kepemudaan;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lastRenderedPageBreak/>
        <w:t>Melaksanakan bahan penyusunan bahan telahaan staf sebagai bahan pertimbangan penggambilan kebijakan;</w:t>
      </w:r>
    </w:p>
    <w:p w:rsidR="009058FD" w:rsidRPr="00C62A21" w:rsidRDefault="00353606" w:rsidP="001433F1">
      <w:pPr>
        <w:widowControl/>
        <w:numPr>
          <w:ilvl w:val="0"/>
          <w:numId w:val="75"/>
        </w:numPr>
        <w:tabs>
          <w:tab w:val="clear" w:pos="900"/>
          <w:tab w:val="left" w:pos="2552"/>
        </w:tabs>
        <w:autoSpaceDE/>
        <w:autoSpaceDN/>
        <w:adjustRightInd/>
        <w:spacing w:line="360" w:lineRule="auto"/>
        <w:ind w:left="2552" w:right="602" w:hanging="425"/>
        <w:jc w:val="both"/>
        <w:rPr>
          <w:rFonts w:ascii="Bookman Old Style" w:hAnsi="Bookman Old Style"/>
          <w:color w:val="E36C0A" w:themeColor="accent6" w:themeShade="BF"/>
        </w:rPr>
      </w:pPr>
      <w:r w:rsidRPr="00C62A21">
        <w:rPr>
          <w:rFonts w:ascii="Bookman Old Style" w:hAnsi="Bookman Old Style"/>
          <w:color w:val="E36C0A" w:themeColor="accent6" w:themeShade="BF"/>
        </w:rPr>
        <w:t>Melaksanakan tugas kedinasan lai</w:t>
      </w:r>
      <w:r w:rsidRPr="00C62A21">
        <w:rPr>
          <w:rFonts w:ascii="Bookman Old Style" w:hAnsi="Bookman Old Style"/>
          <w:color w:val="E36C0A" w:themeColor="accent6" w:themeShade="BF"/>
          <w:lang w:val="fi-FI"/>
        </w:rPr>
        <w:t>n sesuai dengan tugas pokok dan fungsinya</w:t>
      </w:r>
      <w:r w:rsidRPr="00C62A21">
        <w:rPr>
          <w:rFonts w:ascii="Bookman Old Style" w:hAnsi="Bookman Old Style"/>
          <w:color w:val="E36C0A" w:themeColor="accent6" w:themeShade="BF"/>
          <w:lang w:val="id-ID"/>
        </w:rPr>
        <w:t>;</w:t>
      </w:r>
    </w:p>
    <w:p w:rsidR="009058FD" w:rsidRDefault="009058FD" w:rsidP="001433F1">
      <w:pPr>
        <w:widowControl/>
        <w:autoSpaceDE/>
        <w:autoSpaceDN/>
        <w:adjustRightInd/>
        <w:spacing w:line="360" w:lineRule="auto"/>
        <w:ind w:left="2127" w:right="602"/>
        <w:jc w:val="both"/>
        <w:rPr>
          <w:rFonts w:ascii="Bookman Old Style" w:hAnsi="Bookman Old Style"/>
          <w:lang w:val="id-ID"/>
        </w:rPr>
      </w:pPr>
    </w:p>
    <w:p w:rsidR="009058FD" w:rsidRDefault="00353606" w:rsidP="00E63C3D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BAGIAN</w:t>
      </w:r>
      <w:r>
        <w:rPr>
          <w:rFonts w:ascii="Bookman Old Style" w:hAnsi="Bookman Old Style" w:cs="Calibri"/>
          <w:b/>
          <w:bCs/>
          <w:lang w:val="sv-SE"/>
        </w:rPr>
        <w:t xml:space="preserve"> K</w:t>
      </w:r>
      <w:r>
        <w:rPr>
          <w:rFonts w:ascii="Bookman Old Style" w:hAnsi="Bookman Old Style" w:cs="Calibri"/>
          <w:b/>
          <w:bCs/>
          <w:lang w:val="id-ID"/>
        </w:rPr>
        <w:t>ESEMBILAN</w:t>
      </w:r>
    </w:p>
    <w:p w:rsidR="009058FD" w:rsidRDefault="00353606" w:rsidP="00E63C3D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KELOMPOK JABATAN FUNGSIONAL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Pasal 22</w:t>
      </w:r>
    </w:p>
    <w:p w:rsidR="009058FD" w:rsidRDefault="00353606" w:rsidP="005328D3">
      <w:pPr>
        <w:widowControl/>
        <w:autoSpaceDE/>
        <w:autoSpaceDN/>
        <w:adjustRightInd/>
        <w:spacing w:line="360" w:lineRule="auto"/>
        <w:ind w:left="2127" w:right="5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Kelompok jabatan fungsional mempunyai tugas sesuai dengan Jabatan Fungsional masing-masing berdasarkan peraturan perundang-undangan.</w:t>
      </w:r>
    </w:p>
    <w:p w:rsidR="009058FD" w:rsidRDefault="009058FD">
      <w:pPr>
        <w:widowControl/>
        <w:autoSpaceDE/>
        <w:autoSpaceDN/>
        <w:adjustRightInd/>
        <w:spacing w:line="360" w:lineRule="auto"/>
        <w:ind w:left="2127"/>
        <w:jc w:val="both"/>
        <w:rPr>
          <w:rFonts w:ascii="Bookman Old Style" w:hAnsi="Bookman Old Style"/>
          <w:lang w:val="id-ID"/>
        </w:rPr>
      </w:pPr>
    </w:p>
    <w:p w:rsidR="009058FD" w:rsidRDefault="00353606" w:rsidP="00E63C3D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BAB III</w:t>
      </w:r>
    </w:p>
    <w:p w:rsidR="009058FD" w:rsidRDefault="00353606" w:rsidP="00E63C3D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TATA KERJA</w:t>
      </w: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Pasal 23</w:t>
      </w:r>
    </w:p>
    <w:p w:rsidR="009058FD" w:rsidRDefault="00353606" w:rsidP="005328D3">
      <w:pPr>
        <w:widowControl/>
        <w:autoSpaceDE/>
        <w:autoSpaceDN/>
        <w:adjustRightInd/>
        <w:spacing w:line="360" w:lineRule="auto"/>
        <w:ind w:left="2127" w:right="5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Kepala Dinas, Sekretaris, Kepala Bidang, Kepala Sub Bagian, dan Kepala Seksi dalam melaksanakan tugasnya berdasarkan peraturan perundang-undangan yang berlaku dan kebijakan yang ditetapkan oleh Gubernur.</w:t>
      </w: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Pasal 24</w:t>
      </w:r>
    </w:p>
    <w:p w:rsidR="009058FD" w:rsidRDefault="00353606" w:rsidP="005328D3">
      <w:pPr>
        <w:widowControl/>
        <w:autoSpaceDE/>
        <w:autoSpaceDN/>
        <w:adjustRightInd/>
        <w:spacing w:line="360" w:lineRule="auto"/>
        <w:ind w:left="2127" w:right="5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Kepala Dinas, Sekretaris, Kepala Bidang, Kepala Sub Bagian, dan Kepala Seksi dalam melaksanakan tugasnya memperhatikan prinsip-prinsip manajemen yang meliputi perencanaan, pengorganisasian, pelaksanaan, monitoring, evaluasi dan pelapor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lang w:val="id-ID"/>
        </w:rPr>
        <w:t>n sesuai dengan bidang tugasnya masing-masing.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</w:rPr>
      </w:pPr>
    </w:p>
    <w:p w:rsidR="009058FD" w:rsidRDefault="00353606" w:rsidP="005328D3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lastRenderedPageBreak/>
        <w:t>BAB IV</w:t>
      </w:r>
    </w:p>
    <w:p w:rsidR="009058FD" w:rsidRDefault="00353606" w:rsidP="005328D3">
      <w:pPr>
        <w:spacing w:after="0" w:line="360" w:lineRule="auto"/>
        <w:ind w:left="1440" w:right="578" w:firstLine="6"/>
        <w:jc w:val="center"/>
        <w:rPr>
          <w:rFonts w:ascii="Bookman Old Style" w:hAnsi="Bookman Old Style" w:cs="Calibri"/>
          <w:b/>
          <w:bCs/>
          <w:lang w:val="id-ID"/>
        </w:rPr>
      </w:pPr>
      <w:r>
        <w:rPr>
          <w:rFonts w:ascii="Bookman Old Style" w:hAnsi="Bookman Old Style" w:cs="Calibri"/>
          <w:b/>
          <w:bCs/>
          <w:lang w:val="id-ID"/>
        </w:rPr>
        <w:t>PENUTUP</w:t>
      </w:r>
    </w:p>
    <w:p w:rsidR="009058FD" w:rsidRDefault="009058FD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id-ID"/>
        </w:rPr>
        <w:t>Pasal 2</w:t>
      </w:r>
      <w:r>
        <w:rPr>
          <w:rFonts w:ascii="Bookman Old Style" w:hAnsi="Bookman Old Style" w:cs="Calibri"/>
          <w:b/>
          <w:bCs/>
        </w:rPr>
        <w:t>5</w:t>
      </w:r>
    </w:p>
    <w:p w:rsidR="009058FD" w:rsidRDefault="00353606">
      <w:pPr>
        <w:widowControl/>
        <w:autoSpaceDE/>
        <w:autoSpaceDN/>
        <w:adjustRightInd/>
        <w:spacing w:line="360" w:lineRule="auto"/>
        <w:ind w:left="2127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Dengan berlakunya Peraturan Gubernur ini, maka segala ketentuan yang mengatur materi yang sama atau bertentangan dengan Peraturan Gubernur ini dicabut dan dinyatakan tidak berlaku.</w:t>
      </w:r>
    </w:p>
    <w:p w:rsidR="009058FD" w:rsidRDefault="009058FD">
      <w:pPr>
        <w:widowControl/>
        <w:autoSpaceDE/>
        <w:autoSpaceDN/>
        <w:adjustRightInd/>
        <w:spacing w:line="360" w:lineRule="auto"/>
        <w:ind w:left="2127"/>
        <w:jc w:val="both"/>
        <w:rPr>
          <w:rFonts w:ascii="Bookman Old Style" w:hAnsi="Bookman Old Style"/>
          <w:lang w:val="id-ID"/>
        </w:rPr>
      </w:pPr>
    </w:p>
    <w:p w:rsidR="009058FD" w:rsidRDefault="00353606">
      <w:pPr>
        <w:spacing w:line="360" w:lineRule="auto"/>
        <w:ind w:left="1440" w:right="576" w:firstLine="5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id-ID"/>
        </w:rPr>
        <w:t>Pasal 2</w:t>
      </w:r>
      <w:r>
        <w:rPr>
          <w:rFonts w:ascii="Bookman Old Style" w:hAnsi="Bookman Old Style" w:cs="Calibri"/>
          <w:b/>
          <w:bCs/>
        </w:rPr>
        <w:t>6</w:t>
      </w:r>
    </w:p>
    <w:p w:rsidR="009058FD" w:rsidRDefault="00353606">
      <w:pPr>
        <w:widowControl/>
        <w:autoSpaceDE/>
        <w:autoSpaceDN/>
        <w:adjustRightInd/>
        <w:spacing w:line="360" w:lineRule="auto"/>
        <w:ind w:left="2127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Hal-hal yang belum diatur d</w:t>
      </w:r>
      <w:r w:rsidR="00467ED5">
        <w:rPr>
          <w:rFonts w:ascii="Bookman Old Style" w:hAnsi="Bookman Old Style"/>
          <w:lang w:val="id-ID"/>
        </w:rPr>
        <w:t>a</w:t>
      </w:r>
      <w:r>
        <w:rPr>
          <w:rFonts w:ascii="Bookman Old Style" w:hAnsi="Bookman Old Style"/>
          <w:lang w:val="id-ID"/>
        </w:rPr>
        <w:t>lam peraturan Gubernur ini sepanjang mengenai teknis pelaksanaanya diatur oleh Kepala Dinas.</w:t>
      </w:r>
    </w:p>
    <w:p w:rsidR="009058FD" w:rsidRDefault="009058FD">
      <w:pPr>
        <w:widowControl/>
        <w:autoSpaceDE/>
        <w:autoSpaceDN/>
        <w:adjustRightInd/>
        <w:spacing w:line="360" w:lineRule="auto"/>
        <w:ind w:left="2127"/>
        <w:jc w:val="both"/>
        <w:rPr>
          <w:rFonts w:ascii="Bookman Old Style" w:hAnsi="Bookman Old Style"/>
          <w:lang w:val="id-ID"/>
        </w:rPr>
      </w:pPr>
    </w:p>
    <w:p w:rsidR="009058FD" w:rsidRDefault="009058FD">
      <w:pPr>
        <w:widowControl/>
        <w:autoSpaceDE/>
        <w:autoSpaceDN/>
        <w:adjustRightInd/>
        <w:spacing w:line="360" w:lineRule="auto"/>
        <w:ind w:left="2127"/>
        <w:jc w:val="both"/>
        <w:rPr>
          <w:rFonts w:ascii="Bookman Old Style" w:hAnsi="Bookman Old Style"/>
          <w:lang w:val="id-ID"/>
        </w:rPr>
      </w:pPr>
    </w:p>
    <w:p w:rsidR="009058FD" w:rsidRDefault="009058FD">
      <w:pPr>
        <w:widowControl/>
        <w:autoSpaceDE/>
        <w:autoSpaceDN/>
        <w:adjustRightInd/>
        <w:spacing w:line="360" w:lineRule="auto"/>
        <w:jc w:val="both"/>
        <w:rPr>
          <w:rFonts w:ascii="Bookman Old Style" w:hAnsi="Bookman Old Style"/>
        </w:rPr>
      </w:pPr>
    </w:p>
    <w:sectPr w:rsidR="009058FD" w:rsidSect="002E3643">
      <w:headerReference w:type="default" r:id="rId9"/>
      <w:pgSz w:w="12240" w:h="15840"/>
      <w:pgMar w:top="531" w:right="567" w:bottom="567" w:left="8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47" w:rsidRDefault="00A65E47">
      <w:pPr>
        <w:spacing w:after="0" w:line="240" w:lineRule="auto"/>
      </w:pPr>
      <w:r>
        <w:separator/>
      </w:r>
    </w:p>
  </w:endnote>
  <w:endnote w:type="continuationSeparator" w:id="1">
    <w:p w:rsidR="00A65E47" w:rsidRDefault="00A6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47" w:rsidRDefault="00A65E47">
      <w:pPr>
        <w:spacing w:after="0" w:line="240" w:lineRule="auto"/>
      </w:pPr>
      <w:r>
        <w:separator/>
      </w:r>
    </w:p>
  </w:footnote>
  <w:footnote w:type="continuationSeparator" w:id="1">
    <w:p w:rsidR="00A65E47" w:rsidRDefault="00A6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4F6" w:rsidRDefault="00222089">
    <w:pPr>
      <w:pStyle w:val="Header"/>
      <w:jc w:val="center"/>
    </w:pPr>
    <w:fldSimple w:instr=" PAGE   \* MERGEFORMAT ">
      <w:r w:rsidR="00C32CED">
        <w:rPr>
          <w:noProof/>
        </w:rPr>
        <w:t>33</w:t>
      </w:r>
    </w:fldSimple>
  </w:p>
  <w:p w:rsidR="000304F6" w:rsidRDefault="000304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9D9"/>
    <w:multiLevelType w:val="multilevel"/>
    <w:tmpl w:val="05BD49D9"/>
    <w:lvl w:ilvl="0">
      <w:start w:val="1"/>
      <w:numFmt w:val="lowerLetter"/>
      <w:lvlText w:val="%1."/>
      <w:lvlJc w:val="left"/>
      <w:pPr>
        <w:ind w:left="28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077C4BA2"/>
    <w:multiLevelType w:val="multilevel"/>
    <w:tmpl w:val="077C4BA2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252CA"/>
    <w:multiLevelType w:val="multilevel"/>
    <w:tmpl w:val="07C252CA"/>
    <w:lvl w:ilvl="0">
      <w:start w:val="1"/>
      <w:numFmt w:val="decimal"/>
      <w:lvlText w:val="(%1)"/>
      <w:lvlJc w:val="left"/>
      <w:pPr>
        <w:ind w:left="2165" w:hanging="360"/>
      </w:pPr>
      <w:rPr>
        <w:rFonts w:ascii="Bookman Old Style" w:eastAsia="Times New Roman" w:hAnsi="Bookman Old Style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92A"/>
    <w:multiLevelType w:val="multilevel"/>
    <w:tmpl w:val="08CC292A"/>
    <w:lvl w:ilvl="0">
      <w:start w:val="1"/>
      <w:numFmt w:val="lowerLetter"/>
      <w:lvlText w:val="%1."/>
      <w:lvlJc w:val="left"/>
      <w:pPr>
        <w:ind w:left="2885" w:hanging="360"/>
      </w:pPr>
    </w:lvl>
    <w:lvl w:ilvl="1">
      <w:start w:val="1"/>
      <w:numFmt w:val="lowerLetter"/>
      <w:lvlText w:val="%2."/>
      <w:lvlJc w:val="left"/>
      <w:pPr>
        <w:ind w:left="3605" w:hanging="360"/>
      </w:pPr>
    </w:lvl>
    <w:lvl w:ilvl="2">
      <w:start w:val="1"/>
      <w:numFmt w:val="lowerRoman"/>
      <w:lvlText w:val="%3."/>
      <w:lvlJc w:val="right"/>
      <w:pPr>
        <w:ind w:left="4325" w:hanging="180"/>
      </w:pPr>
    </w:lvl>
    <w:lvl w:ilvl="3">
      <w:start w:val="1"/>
      <w:numFmt w:val="decimal"/>
      <w:lvlText w:val="%4."/>
      <w:lvlJc w:val="left"/>
      <w:pPr>
        <w:ind w:left="5045" w:hanging="360"/>
      </w:pPr>
    </w:lvl>
    <w:lvl w:ilvl="4">
      <w:start w:val="1"/>
      <w:numFmt w:val="lowerLetter"/>
      <w:lvlText w:val="%5."/>
      <w:lvlJc w:val="left"/>
      <w:pPr>
        <w:ind w:left="5765" w:hanging="360"/>
      </w:pPr>
    </w:lvl>
    <w:lvl w:ilvl="5">
      <w:start w:val="1"/>
      <w:numFmt w:val="lowerRoman"/>
      <w:lvlText w:val="%6."/>
      <w:lvlJc w:val="right"/>
      <w:pPr>
        <w:ind w:left="6485" w:hanging="180"/>
      </w:pPr>
    </w:lvl>
    <w:lvl w:ilvl="6">
      <w:start w:val="1"/>
      <w:numFmt w:val="decimal"/>
      <w:lvlText w:val="%7."/>
      <w:lvlJc w:val="left"/>
      <w:pPr>
        <w:ind w:left="7205" w:hanging="360"/>
      </w:pPr>
    </w:lvl>
    <w:lvl w:ilvl="7">
      <w:start w:val="1"/>
      <w:numFmt w:val="lowerLetter"/>
      <w:lvlText w:val="%8."/>
      <w:lvlJc w:val="left"/>
      <w:pPr>
        <w:ind w:left="7925" w:hanging="360"/>
      </w:pPr>
    </w:lvl>
    <w:lvl w:ilvl="8">
      <w:start w:val="1"/>
      <w:numFmt w:val="lowerRoman"/>
      <w:lvlText w:val="%9."/>
      <w:lvlJc w:val="right"/>
      <w:pPr>
        <w:ind w:left="8645" w:hanging="180"/>
      </w:pPr>
    </w:lvl>
  </w:abstractNum>
  <w:abstractNum w:abstractNumId="4">
    <w:nsid w:val="099B3A0F"/>
    <w:multiLevelType w:val="multilevel"/>
    <w:tmpl w:val="099B3A0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530B"/>
    <w:multiLevelType w:val="multilevel"/>
    <w:tmpl w:val="0C98530B"/>
    <w:lvl w:ilvl="0">
      <w:start w:val="1"/>
      <w:numFmt w:val="decimal"/>
      <w:pStyle w:val="BodyText3"/>
      <w:suff w:val="space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864" w:hanging="50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left" w:pos="864"/>
        </w:tabs>
        <w:ind w:left="720" w:hanging="216"/>
      </w:pPr>
      <w:rPr>
        <w:rFonts w:ascii="Symbol" w:hAnsi="Symbol" w:cs="Symbol" w:hint="default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>
    <w:nsid w:val="0E8C4DB7"/>
    <w:multiLevelType w:val="multilevel"/>
    <w:tmpl w:val="0E8C4DB7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F20C7"/>
    <w:multiLevelType w:val="multilevel"/>
    <w:tmpl w:val="0F3F20C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06133"/>
    <w:multiLevelType w:val="multilevel"/>
    <w:tmpl w:val="0F706133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13A2296"/>
    <w:multiLevelType w:val="multilevel"/>
    <w:tmpl w:val="113A22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C7A63"/>
    <w:multiLevelType w:val="multilevel"/>
    <w:tmpl w:val="15CC7A63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5A29D0"/>
    <w:multiLevelType w:val="multilevel"/>
    <w:tmpl w:val="165A29D0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67861"/>
    <w:multiLevelType w:val="multilevel"/>
    <w:tmpl w:val="17A67861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F5494"/>
    <w:multiLevelType w:val="multilevel"/>
    <w:tmpl w:val="1AAF54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ABF376C"/>
    <w:multiLevelType w:val="multilevel"/>
    <w:tmpl w:val="1ABF376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338E4"/>
    <w:multiLevelType w:val="multilevel"/>
    <w:tmpl w:val="1B3338E4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EE224B"/>
    <w:multiLevelType w:val="multilevel"/>
    <w:tmpl w:val="1BEE224B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1E2A6B12"/>
    <w:multiLevelType w:val="multilevel"/>
    <w:tmpl w:val="1E2A6B12"/>
    <w:lvl w:ilvl="0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1E5B3BCA"/>
    <w:multiLevelType w:val="multilevel"/>
    <w:tmpl w:val="1E5B3BCA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19">
    <w:nsid w:val="1F10549C"/>
    <w:multiLevelType w:val="multilevel"/>
    <w:tmpl w:val="1F10549C"/>
    <w:lvl w:ilvl="0">
      <w:start w:val="1"/>
      <w:numFmt w:val="lowerLetter"/>
      <w:lvlText w:val="%1.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287071"/>
    <w:multiLevelType w:val="multilevel"/>
    <w:tmpl w:val="23287071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343658"/>
    <w:multiLevelType w:val="multilevel"/>
    <w:tmpl w:val="23343658"/>
    <w:lvl w:ilvl="0">
      <w:start w:val="1"/>
      <w:numFmt w:val="lowerLetter"/>
      <w:lvlText w:val="%1."/>
      <w:lvlJc w:val="lef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22">
    <w:nsid w:val="23DE44CF"/>
    <w:multiLevelType w:val="multilevel"/>
    <w:tmpl w:val="23DE44CF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23">
    <w:nsid w:val="244949BF"/>
    <w:multiLevelType w:val="multilevel"/>
    <w:tmpl w:val="244949BF"/>
    <w:lvl w:ilvl="0">
      <w:start w:val="4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4B4D21"/>
    <w:multiLevelType w:val="multilevel"/>
    <w:tmpl w:val="294B4D2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D5340B"/>
    <w:multiLevelType w:val="multilevel"/>
    <w:tmpl w:val="2CD5340B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DDF0EB0"/>
    <w:multiLevelType w:val="multilevel"/>
    <w:tmpl w:val="2DDF0EB0"/>
    <w:lvl w:ilvl="0">
      <w:start w:val="1"/>
      <w:numFmt w:val="decimal"/>
      <w:lvlText w:val="(%1)"/>
      <w:lvlJc w:val="left"/>
      <w:pPr>
        <w:ind w:left="3240" w:hanging="360"/>
      </w:pPr>
      <w:rPr>
        <w:rFonts w:ascii="Bookman Old Style" w:hAnsi="Bookman Old Style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2F3C3CE0"/>
    <w:multiLevelType w:val="multilevel"/>
    <w:tmpl w:val="2F3C3C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CF573A"/>
    <w:multiLevelType w:val="multilevel"/>
    <w:tmpl w:val="2FCF573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0D6364D"/>
    <w:multiLevelType w:val="multilevel"/>
    <w:tmpl w:val="30D6364D"/>
    <w:lvl w:ilvl="0">
      <w:start w:val="1"/>
      <w:numFmt w:val="lowerLetter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30">
    <w:nsid w:val="347950E4"/>
    <w:multiLevelType w:val="multilevel"/>
    <w:tmpl w:val="347950E4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D56BB0"/>
    <w:multiLevelType w:val="multilevel"/>
    <w:tmpl w:val="39D56BB0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2C7089"/>
    <w:multiLevelType w:val="multilevel"/>
    <w:tmpl w:val="3E2C7089"/>
    <w:lvl w:ilvl="0">
      <w:start w:val="1"/>
      <w:numFmt w:val="lowerLetter"/>
      <w:lvlText w:val="%1.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2E3AA9"/>
    <w:multiLevelType w:val="multilevel"/>
    <w:tmpl w:val="3E2E3AA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Bookman Old Style" w:eastAsia="Times New Roman" w:hAnsi="Bookman Old Style" w:cs="Tahoma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65647B"/>
    <w:multiLevelType w:val="multilevel"/>
    <w:tmpl w:val="4265647B"/>
    <w:lvl w:ilvl="0">
      <w:start w:val="1"/>
      <w:numFmt w:val="lowerLetter"/>
      <w:lvlText w:val="%1."/>
      <w:lvlJc w:val="left"/>
      <w:pPr>
        <w:ind w:left="3150" w:hanging="360"/>
      </w:pPr>
    </w:lvl>
    <w:lvl w:ilvl="1">
      <w:start w:val="1"/>
      <w:numFmt w:val="lowerLetter"/>
      <w:lvlText w:val="%2."/>
      <w:lvlJc w:val="left"/>
      <w:pPr>
        <w:ind w:left="3870" w:hanging="360"/>
      </w:pPr>
    </w:lvl>
    <w:lvl w:ilvl="2">
      <w:start w:val="1"/>
      <w:numFmt w:val="lowerRoman"/>
      <w:lvlText w:val="%3."/>
      <w:lvlJc w:val="right"/>
      <w:pPr>
        <w:ind w:left="4590" w:hanging="180"/>
      </w:pPr>
    </w:lvl>
    <w:lvl w:ilvl="3">
      <w:start w:val="1"/>
      <w:numFmt w:val="decimal"/>
      <w:lvlText w:val="%4."/>
      <w:lvlJc w:val="left"/>
      <w:pPr>
        <w:ind w:left="5310" w:hanging="360"/>
      </w:pPr>
    </w:lvl>
    <w:lvl w:ilvl="4">
      <w:start w:val="1"/>
      <w:numFmt w:val="lowerLetter"/>
      <w:lvlText w:val="%5."/>
      <w:lvlJc w:val="left"/>
      <w:pPr>
        <w:ind w:left="6030" w:hanging="360"/>
      </w:pPr>
    </w:lvl>
    <w:lvl w:ilvl="5">
      <w:start w:val="1"/>
      <w:numFmt w:val="lowerRoman"/>
      <w:lvlText w:val="%6."/>
      <w:lvlJc w:val="right"/>
      <w:pPr>
        <w:ind w:left="6750" w:hanging="180"/>
      </w:pPr>
    </w:lvl>
    <w:lvl w:ilvl="6">
      <w:start w:val="1"/>
      <w:numFmt w:val="decimal"/>
      <w:lvlText w:val="%7."/>
      <w:lvlJc w:val="left"/>
      <w:pPr>
        <w:ind w:left="7470" w:hanging="360"/>
      </w:pPr>
    </w:lvl>
    <w:lvl w:ilvl="7">
      <w:start w:val="1"/>
      <w:numFmt w:val="lowerLetter"/>
      <w:lvlText w:val="%8."/>
      <w:lvlJc w:val="left"/>
      <w:pPr>
        <w:ind w:left="8190" w:hanging="360"/>
      </w:pPr>
    </w:lvl>
    <w:lvl w:ilvl="8">
      <w:start w:val="1"/>
      <w:numFmt w:val="lowerRoman"/>
      <w:lvlText w:val="%9."/>
      <w:lvlJc w:val="right"/>
      <w:pPr>
        <w:ind w:left="8910" w:hanging="180"/>
      </w:pPr>
    </w:lvl>
  </w:abstractNum>
  <w:abstractNum w:abstractNumId="35">
    <w:nsid w:val="44E40E87"/>
    <w:multiLevelType w:val="multilevel"/>
    <w:tmpl w:val="44E40E8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25749"/>
    <w:multiLevelType w:val="multilevel"/>
    <w:tmpl w:val="46125749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8200BB"/>
    <w:multiLevelType w:val="multilevel"/>
    <w:tmpl w:val="478200BB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F409BB"/>
    <w:multiLevelType w:val="multilevel"/>
    <w:tmpl w:val="48F409BB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39">
    <w:nsid w:val="499D3D88"/>
    <w:multiLevelType w:val="multilevel"/>
    <w:tmpl w:val="499D3D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AD1E26"/>
    <w:multiLevelType w:val="multilevel"/>
    <w:tmpl w:val="4AAD1E26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C64E01"/>
    <w:multiLevelType w:val="multilevel"/>
    <w:tmpl w:val="4AC64E01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2">
    <w:nsid w:val="4B151813"/>
    <w:multiLevelType w:val="multilevel"/>
    <w:tmpl w:val="4B151813"/>
    <w:lvl w:ilvl="0">
      <w:start w:val="1"/>
      <w:numFmt w:val="lowerLetter"/>
      <w:lvlText w:val="%1."/>
      <w:lvlJc w:val="left"/>
      <w:pPr>
        <w:ind w:left="3150" w:hanging="360"/>
      </w:pPr>
    </w:lvl>
    <w:lvl w:ilvl="1">
      <w:start w:val="1"/>
      <w:numFmt w:val="lowerLetter"/>
      <w:lvlText w:val="%2."/>
      <w:lvlJc w:val="left"/>
      <w:pPr>
        <w:ind w:left="3870" w:hanging="360"/>
      </w:pPr>
    </w:lvl>
    <w:lvl w:ilvl="2">
      <w:start w:val="1"/>
      <w:numFmt w:val="lowerRoman"/>
      <w:lvlText w:val="%3."/>
      <w:lvlJc w:val="right"/>
      <w:pPr>
        <w:ind w:left="4590" w:hanging="180"/>
      </w:pPr>
    </w:lvl>
    <w:lvl w:ilvl="3">
      <w:start w:val="1"/>
      <w:numFmt w:val="decimal"/>
      <w:lvlText w:val="%4."/>
      <w:lvlJc w:val="left"/>
      <w:pPr>
        <w:ind w:left="5310" w:hanging="360"/>
      </w:pPr>
    </w:lvl>
    <w:lvl w:ilvl="4">
      <w:start w:val="1"/>
      <w:numFmt w:val="lowerLetter"/>
      <w:lvlText w:val="%5."/>
      <w:lvlJc w:val="left"/>
      <w:pPr>
        <w:ind w:left="6030" w:hanging="360"/>
      </w:pPr>
    </w:lvl>
    <w:lvl w:ilvl="5">
      <w:start w:val="1"/>
      <w:numFmt w:val="lowerRoman"/>
      <w:lvlText w:val="%6."/>
      <w:lvlJc w:val="right"/>
      <w:pPr>
        <w:ind w:left="6750" w:hanging="180"/>
      </w:pPr>
    </w:lvl>
    <w:lvl w:ilvl="6">
      <w:start w:val="1"/>
      <w:numFmt w:val="decimal"/>
      <w:lvlText w:val="%7."/>
      <w:lvlJc w:val="left"/>
      <w:pPr>
        <w:ind w:left="7470" w:hanging="360"/>
      </w:pPr>
    </w:lvl>
    <w:lvl w:ilvl="7">
      <w:start w:val="1"/>
      <w:numFmt w:val="lowerLetter"/>
      <w:lvlText w:val="%8."/>
      <w:lvlJc w:val="left"/>
      <w:pPr>
        <w:ind w:left="8190" w:hanging="360"/>
      </w:pPr>
    </w:lvl>
    <w:lvl w:ilvl="8">
      <w:start w:val="1"/>
      <w:numFmt w:val="lowerRoman"/>
      <w:lvlText w:val="%9."/>
      <w:lvlJc w:val="right"/>
      <w:pPr>
        <w:ind w:left="8910" w:hanging="180"/>
      </w:pPr>
    </w:lvl>
  </w:abstractNum>
  <w:abstractNum w:abstractNumId="43">
    <w:nsid w:val="4B5A0833"/>
    <w:multiLevelType w:val="multilevel"/>
    <w:tmpl w:val="4B5A0833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C9774E6"/>
    <w:multiLevelType w:val="multilevel"/>
    <w:tmpl w:val="4C9774E6"/>
    <w:lvl w:ilvl="0">
      <w:start w:val="1"/>
      <w:numFmt w:val="lowerLetter"/>
      <w:lvlText w:val="%1."/>
      <w:lvlJc w:val="left"/>
      <w:pPr>
        <w:ind w:left="3272" w:hanging="360"/>
      </w:pPr>
    </w:lvl>
    <w:lvl w:ilvl="1">
      <w:start w:val="1"/>
      <w:numFmt w:val="lowerLetter"/>
      <w:lvlText w:val="%2."/>
      <w:lvlJc w:val="left"/>
      <w:pPr>
        <w:ind w:left="3992" w:hanging="360"/>
      </w:pPr>
    </w:lvl>
    <w:lvl w:ilvl="2">
      <w:start w:val="1"/>
      <w:numFmt w:val="lowerRoman"/>
      <w:lvlText w:val="%3."/>
      <w:lvlJc w:val="right"/>
      <w:pPr>
        <w:ind w:left="4712" w:hanging="180"/>
      </w:pPr>
    </w:lvl>
    <w:lvl w:ilvl="3">
      <w:start w:val="1"/>
      <w:numFmt w:val="decimal"/>
      <w:lvlText w:val="%4."/>
      <w:lvlJc w:val="left"/>
      <w:pPr>
        <w:ind w:left="5432" w:hanging="360"/>
      </w:pPr>
    </w:lvl>
    <w:lvl w:ilvl="4">
      <w:start w:val="1"/>
      <w:numFmt w:val="lowerLetter"/>
      <w:lvlText w:val="%5."/>
      <w:lvlJc w:val="left"/>
      <w:pPr>
        <w:ind w:left="6152" w:hanging="360"/>
      </w:pPr>
    </w:lvl>
    <w:lvl w:ilvl="5">
      <w:start w:val="1"/>
      <w:numFmt w:val="lowerRoman"/>
      <w:lvlText w:val="%6."/>
      <w:lvlJc w:val="right"/>
      <w:pPr>
        <w:ind w:left="6872" w:hanging="180"/>
      </w:pPr>
    </w:lvl>
    <w:lvl w:ilvl="6">
      <w:start w:val="1"/>
      <w:numFmt w:val="decimal"/>
      <w:lvlText w:val="%7."/>
      <w:lvlJc w:val="left"/>
      <w:pPr>
        <w:ind w:left="7592" w:hanging="360"/>
      </w:pPr>
    </w:lvl>
    <w:lvl w:ilvl="7">
      <w:start w:val="1"/>
      <w:numFmt w:val="lowerLetter"/>
      <w:lvlText w:val="%8."/>
      <w:lvlJc w:val="left"/>
      <w:pPr>
        <w:ind w:left="8312" w:hanging="360"/>
      </w:pPr>
    </w:lvl>
    <w:lvl w:ilvl="8">
      <w:start w:val="1"/>
      <w:numFmt w:val="lowerRoman"/>
      <w:lvlText w:val="%9."/>
      <w:lvlJc w:val="right"/>
      <w:pPr>
        <w:ind w:left="9032" w:hanging="180"/>
      </w:pPr>
    </w:lvl>
  </w:abstractNum>
  <w:abstractNum w:abstractNumId="45">
    <w:nsid w:val="4D503F47"/>
    <w:multiLevelType w:val="multilevel"/>
    <w:tmpl w:val="4D503F47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60FB9"/>
    <w:multiLevelType w:val="multilevel"/>
    <w:tmpl w:val="4DB60FB9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5" w:hanging="360"/>
      </w:pPr>
    </w:lvl>
    <w:lvl w:ilvl="2">
      <w:start w:val="1"/>
      <w:numFmt w:val="lowerRoman"/>
      <w:lvlText w:val="%3."/>
      <w:lvlJc w:val="right"/>
      <w:pPr>
        <w:ind w:left="3605" w:hanging="180"/>
      </w:pPr>
    </w:lvl>
    <w:lvl w:ilvl="3">
      <w:start w:val="1"/>
      <w:numFmt w:val="decimal"/>
      <w:lvlText w:val="%4."/>
      <w:lvlJc w:val="left"/>
      <w:pPr>
        <w:ind w:left="4325" w:hanging="360"/>
      </w:pPr>
    </w:lvl>
    <w:lvl w:ilvl="4">
      <w:start w:val="1"/>
      <w:numFmt w:val="lowerLetter"/>
      <w:lvlText w:val="%5."/>
      <w:lvlJc w:val="left"/>
      <w:pPr>
        <w:ind w:left="5045" w:hanging="360"/>
      </w:pPr>
    </w:lvl>
    <w:lvl w:ilvl="5">
      <w:start w:val="1"/>
      <w:numFmt w:val="lowerRoman"/>
      <w:lvlText w:val="%6."/>
      <w:lvlJc w:val="right"/>
      <w:pPr>
        <w:ind w:left="5765" w:hanging="180"/>
      </w:pPr>
    </w:lvl>
    <w:lvl w:ilvl="6">
      <w:start w:val="1"/>
      <w:numFmt w:val="decimal"/>
      <w:lvlText w:val="%7."/>
      <w:lvlJc w:val="left"/>
      <w:pPr>
        <w:ind w:left="6485" w:hanging="360"/>
      </w:pPr>
    </w:lvl>
    <w:lvl w:ilvl="7">
      <w:start w:val="1"/>
      <w:numFmt w:val="lowerLetter"/>
      <w:lvlText w:val="%8."/>
      <w:lvlJc w:val="left"/>
      <w:pPr>
        <w:ind w:left="7205" w:hanging="360"/>
      </w:pPr>
    </w:lvl>
    <w:lvl w:ilvl="8">
      <w:start w:val="1"/>
      <w:numFmt w:val="lowerRoman"/>
      <w:lvlText w:val="%9."/>
      <w:lvlJc w:val="right"/>
      <w:pPr>
        <w:ind w:left="7925" w:hanging="180"/>
      </w:pPr>
    </w:lvl>
  </w:abstractNum>
  <w:abstractNum w:abstractNumId="47">
    <w:nsid w:val="4ECE684E"/>
    <w:multiLevelType w:val="multilevel"/>
    <w:tmpl w:val="4ECE684E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0B32138"/>
    <w:multiLevelType w:val="multilevel"/>
    <w:tmpl w:val="50B3213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2183A2F"/>
    <w:multiLevelType w:val="multilevel"/>
    <w:tmpl w:val="52183A2F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5663CF"/>
    <w:multiLevelType w:val="multilevel"/>
    <w:tmpl w:val="525663CF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7E7575"/>
    <w:multiLevelType w:val="multilevel"/>
    <w:tmpl w:val="527E757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113AD8"/>
    <w:multiLevelType w:val="multilevel"/>
    <w:tmpl w:val="55113AD8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A76B0D"/>
    <w:multiLevelType w:val="singleLevel"/>
    <w:tmpl w:val="58A76B0D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4">
    <w:nsid w:val="58A76B8A"/>
    <w:multiLevelType w:val="singleLevel"/>
    <w:tmpl w:val="58A76B8A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5">
    <w:nsid w:val="58A76C24"/>
    <w:multiLevelType w:val="singleLevel"/>
    <w:tmpl w:val="58A76C24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6">
    <w:nsid w:val="58A76D05"/>
    <w:multiLevelType w:val="singleLevel"/>
    <w:tmpl w:val="58A76D05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7">
    <w:nsid w:val="58A76D86"/>
    <w:multiLevelType w:val="singleLevel"/>
    <w:tmpl w:val="58A76D86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8">
    <w:nsid w:val="5CA31234"/>
    <w:multiLevelType w:val="multilevel"/>
    <w:tmpl w:val="5CA31234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885" w:hanging="360"/>
      </w:pPr>
    </w:lvl>
    <w:lvl w:ilvl="2">
      <w:start w:val="1"/>
      <w:numFmt w:val="lowerRoman"/>
      <w:lvlText w:val="%3."/>
      <w:lvlJc w:val="right"/>
      <w:pPr>
        <w:ind w:left="3605" w:hanging="180"/>
      </w:pPr>
    </w:lvl>
    <w:lvl w:ilvl="3">
      <w:start w:val="1"/>
      <w:numFmt w:val="decimal"/>
      <w:lvlText w:val="%4."/>
      <w:lvlJc w:val="left"/>
      <w:pPr>
        <w:ind w:left="4325" w:hanging="360"/>
      </w:pPr>
    </w:lvl>
    <w:lvl w:ilvl="4">
      <w:start w:val="1"/>
      <w:numFmt w:val="lowerLetter"/>
      <w:lvlText w:val="%5."/>
      <w:lvlJc w:val="left"/>
      <w:pPr>
        <w:ind w:left="5045" w:hanging="360"/>
      </w:pPr>
    </w:lvl>
    <w:lvl w:ilvl="5">
      <w:start w:val="1"/>
      <w:numFmt w:val="lowerRoman"/>
      <w:lvlText w:val="%6."/>
      <w:lvlJc w:val="right"/>
      <w:pPr>
        <w:ind w:left="5765" w:hanging="180"/>
      </w:pPr>
    </w:lvl>
    <w:lvl w:ilvl="6">
      <w:start w:val="1"/>
      <w:numFmt w:val="decimal"/>
      <w:lvlText w:val="%7."/>
      <w:lvlJc w:val="left"/>
      <w:pPr>
        <w:ind w:left="6485" w:hanging="360"/>
      </w:pPr>
    </w:lvl>
    <w:lvl w:ilvl="7">
      <w:start w:val="1"/>
      <w:numFmt w:val="lowerLetter"/>
      <w:lvlText w:val="%8."/>
      <w:lvlJc w:val="left"/>
      <w:pPr>
        <w:ind w:left="7205" w:hanging="360"/>
      </w:pPr>
    </w:lvl>
    <w:lvl w:ilvl="8">
      <w:start w:val="1"/>
      <w:numFmt w:val="lowerRoman"/>
      <w:lvlText w:val="%9."/>
      <w:lvlJc w:val="right"/>
      <w:pPr>
        <w:ind w:left="7925" w:hanging="180"/>
      </w:pPr>
    </w:lvl>
  </w:abstractNum>
  <w:abstractNum w:abstractNumId="59">
    <w:nsid w:val="644209F8"/>
    <w:multiLevelType w:val="multilevel"/>
    <w:tmpl w:val="644209F8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286C72"/>
    <w:multiLevelType w:val="multilevel"/>
    <w:tmpl w:val="65286C72"/>
    <w:lvl w:ilvl="0">
      <w:start w:val="1"/>
      <w:numFmt w:val="lowerLetter"/>
      <w:lvlText w:val="%1."/>
      <w:lvlJc w:val="left"/>
      <w:pPr>
        <w:ind w:left="3272" w:hanging="360"/>
      </w:pPr>
    </w:lvl>
    <w:lvl w:ilvl="1">
      <w:start w:val="1"/>
      <w:numFmt w:val="lowerLetter"/>
      <w:lvlText w:val="%2."/>
      <w:lvlJc w:val="left"/>
      <w:pPr>
        <w:ind w:left="3992" w:hanging="360"/>
      </w:pPr>
    </w:lvl>
    <w:lvl w:ilvl="2">
      <w:start w:val="1"/>
      <w:numFmt w:val="lowerRoman"/>
      <w:lvlText w:val="%3."/>
      <w:lvlJc w:val="right"/>
      <w:pPr>
        <w:ind w:left="4712" w:hanging="180"/>
      </w:pPr>
    </w:lvl>
    <w:lvl w:ilvl="3">
      <w:start w:val="1"/>
      <w:numFmt w:val="decimal"/>
      <w:lvlText w:val="%4."/>
      <w:lvlJc w:val="left"/>
      <w:pPr>
        <w:ind w:left="5432" w:hanging="360"/>
      </w:pPr>
    </w:lvl>
    <w:lvl w:ilvl="4">
      <w:start w:val="1"/>
      <w:numFmt w:val="lowerLetter"/>
      <w:lvlText w:val="%5."/>
      <w:lvlJc w:val="left"/>
      <w:pPr>
        <w:ind w:left="6152" w:hanging="360"/>
      </w:pPr>
    </w:lvl>
    <w:lvl w:ilvl="5">
      <w:start w:val="1"/>
      <w:numFmt w:val="lowerRoman"/>
      <w:lvlText w:val="%6."/>
      <w:lvlJc w:val="right"/>
      <w:pPr>
        <w:ind w:left="6872" w:hanging="180"/>
      </w:pPr>
    </w:lvl>
    <w:lvl w:ilvl="6">
      <w:start w:val="1"/>
      <w:numFmt w:val="decimal"/>
      <w:lvlText w:val="%7."/>
      <w:lvlJc w:val="left"/>
      <w:pPr>
        <w:ind w:left="7592" w:hanging="360"/>
      </w:pPr>
    </w:lvl>
    <w:lvl w:ilvl="7">
      <w:start w:val="1"/>
      <w:numFmt w:val="lowerLetter"/>
      <w:lvlText w:val="%8."/>
      <w:lvlJc w:val="left"/>
      <w:pPr>
        <w:ind w:left="8312" w:hanging="360"/>
      </w:pPr>
    </w:lvl>
    <w:lvl w:ilvl="8">
      <w:start w:val="1"/>
      <w:numFmt w:val="lowerRoman"/>
      <w:lvlText w:val="%9."/>
      <w:lvlJc w:val="right"/>
      <w:pPr>
        <w:ind w:left="9032" w:hanging="180"/>
      </w:pPr>
    </w:lvl>
  </w:abstractNum>
  <w:abstractNum w:abstractNumId="61">
    <w:nsid w:val="66006005"/>
    <w:multiLevelType w:val="multilevel"/>
    <w:tmpl w:val="66006005"/>
    <w:lvl w:ilvl="0">
      <w:start w:val="1"/>
      <w:numFmt w:val="lowerLetter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2">
    <w:nsid w:val="665051A9"/>
    <w:multiLevelType w:val="multilevel"/>
    <w:tmpl w:val="665051A9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686D6FBE"/>
    <w:multiLevelType w:val="multilevel"/>
    <w:tmpl w:val="686D6FBE"/>
    <w:lvl w:ilvl="0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abstractNum w:abstractNumId="64">
    <w:nsid w:val="697F06CA"/>
    <w:multiLevelType w:val="multilevel"/>
    <w:tmpl w:val="697F06CA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0B5C32"/>
    <w:multiLevelType w:val="multilevel"/>
    <w:tmpl w:val="6E0B5C32"/>
    <w:lvl w:ilvl="0">
      <w:start w:val="1"/>
      <w:numFmt w:val="lowerLetter"/>
      <w:lvlText w:val="%1."/>
      <w:lvlJc w:val="left"/>
      <w:pPr>
        <w:ind w:left="27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510" w:hanging="360"/>
      </w:pPr>
    </w:lvl>
    <w:lvl w:ilvl="2">
      <w:start w:val="1"/>
      <w:numFmt w:val="lowerRoman"/>
      <w:lvlText w:val="%3."/>
      <w:lvlJc w:val="right"/>
      <w:pPr>
        <w:ind w:left="4230" w:hanging="180"/>
      </w:pPr>
    </w:lvl>
    <w:lvl w:ilvl="3">
      <w:start w:val="1"/>
      <w:numFmt w:val="decimal"/>
      <w:lvlText w:val="%4."/>
      <w:lvlJc w:val="left"/>
      <w:pPr>
        <w:ind w:left="4950" w:hanging="360"/>
      </w:pPr>
    </w:lvl>
    <w:lvl w:ilvl="4">
      <w:start w:val="1"/>
      <w:numFmt w:val="lowerLetter"/>
      <w:lvlText w:val="%5."/>
      <w:lvlJc w:val="left"/>
      <w:pPr>
        <w:ind w:left="5670" w:hanging="360"/>
      </w:pPr>
    </w:lvl>
    <w:lvl w:ilvl="5">
      <w:start w:val="1"/>
      <w:numFmt w:val="lowerRoman"/>
      <w:lvlText w:val="%6."/>
      <w:lvlJc w:val="right"/>
      <w:pPr>
        <w:ind w:left="6390" w:hanging="180"/>
      </w:pPr>
    </w:lvl>
    <w:lvl w:ilvl="6">
      <w:start w:val="1"/>
      <w:numFmt w:val="decimal"/>
      <w:lvlText w:val="%7."/>
      <w:lvlJc w:val="left"/>
      <w:pPr>
        <w:ind w:left="7110" w:hanging="360"/>
      </w:pPr>
    </w:lvl>
    <w:lvl w:ilvl="7">
      <w:start w:val="1"/>
      <w:numFmt w:val="lowerLetter"/>
      <w:lvlText w:val="%8."/>
      <w:lvlJc w:val="left"/>
      <w:pPr>
        <w:ind w:left="7830" w:hanging="360"/>
      </w:pPr>
    </w:lvl>
    <w:lvl w:ilvl="8">
      <w:start w:val="1"/>
      <w:numFmt w:val="lowerRoman"/>
      <w:lvlText w:val="%9."/>
      <w:lvlJc w:val="right"/>
      <w:pPr>
        <w:ind w:left="8550" w:hanging="180"/>
      </w:pPr>
    </w:lvl>
  </w:abstractNum>
  <w:abstractNum w:abstractNumId="66">
    <w:nsid w:val="6F486CF9"/>
    <w:multiLevelType w:val="multilevel"/>
    <w:tmpl w:val="6F486CF9"/>
    <w:lvl w:ilvl="0">
      <w:start w:val="1"/>
      <w:numFmt w:val="lowerLetter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6FEB6829"/>
    <w:multiLevelType w:val="multilevel"/>
    <w:tmpl w:val="6FEB6829"/>
    <w:lvl w:ilvl="0">
      <w:start w:val="5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8A2F09"/>
    <w:multiLevelType w:val="multilevel"/>
    <w:tmpl w:val="708A2F09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9">
    <w:nsid w:val="71A04FA9"/>
    <w:multiLevelType w:val="multilevel"/>
    <w:tmpl w:val="71A04FA9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73DB6885"/>
    <w:multiLevelType w:val="multilevel"/>
    <w:tmpl w:val="73DB6885"/>
    <w:lvl w:ilvl="0">
      <w:start w:val="1"/>
      <w:numFmt w:val="lowerLetter"/>
      <w:lvlText w:val="%1."/>
      <w:lvlJc w:val="left"/>
      <w:pPr>
        <w:ind w:left="2165" w:hanging="360"/>
      </w:pPr>
    </w:lvl>
    <w:lvl w:ilvl="1">
      <w:start w:val="1"/>
      <w:numFmt w:val="lowerLetter"/>
      <w:lvlText w:val="%2."/>
      <w:lvlJc w:val="left"/>
      <w:pPr>
        <w:ind w:left="2885" w:hanging="360"/>
      </w:pPr>
    </w:lvl>
    <w:lvl w:ilvl="2">
      <w:start w:val="1"/>
      <w:numFmt w:val="lowerRoman"/>
      <w:lvlText w:val="%3."/>
      <w:lvlJc w:val="right"/>
      <w:pPr>
        <w:ind w:left="3605" w:hanging="180"/>
      </w:pPr>
    </w:lvl>
    <w:lvl w:ilvl="3">
      <w:start w:val="1"/>
      <w:numFmt w:val="decimal"/>
      <w:lvlText w:val="%4."/>
      <w:lvlJc w:val="left"/>
      <w:pPr>
        <w:ind w:left="4325" w:hanging="360"/>
      </w:pPr>
    </w:lvl>
    <w:lvl w:ilvl="4">
      <w:start w:val="1"/>
      <w:numFmt w:val="lowerLetter"/>
      <w:lvlText w:val="%5."/>
      <w:lvlJc w:val="left"/>
      <w:pPr>
        <w:ind w:left="5045" w:hanging="360"/>
      </w:pPr>
    </w:lvl>
    <w:lvl w:ilvl="5">
      <w:start w:val="1"/>
      <w:numFmt w:val="lowerRoman"/>
      <w:lvlText w:val="%6."/>
      <w:lvlJc w:val="right"/>
      <w:pPr>
        <w:ind w:left="5765" w:hanging="180"/>
      </w:pPr>
    </w:lvl>
    <w:lvl w:ilvl="6">
      <w:start w:val="1"/>
      <w:numFmt w:val="decimal"/>
      <w:lvlText w:val="%7."/>
      <w:lvlJc w:val="left"/>
      <w:pPr>
        <w:ind w:left="6485" w:hanging="360"/>
      </w:pPr>
    </w:lvl>
    <w:lvl w:ilvl="7">
      <w:start w:val="1"/>
      <w:numFmt w:val="lowerLetter"/>
      <w:lvlText w:val="%8."/>
      <w:lvlJc w:val="left"/>
      <w:pPr>
        <w:ind w:left="7205" w:hanging="360"/>
      </w:pPr>
    </w:lvl>
    <w:lvl w:ilvl="8">
      <w:start w:val="1"/>
      <w:numFmt w:val="lowerRoman"/>
      <w:lvlText w:val="%9."/>
      <w:lvlJc w:val="right"/>
      <w:pPr>
        <w:ind w:left="7925" w:hanging="180"/>
      </w:pPr>
    </w:lvl>
  </w:abstractNum>
  <w:abstractNum w:abstractNumId="71">
    <w:nsid w:val="740F418E"/>
    <w:multiLevelType w:val="multilevel"/>
    <w:tmpl w:val="740F418E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986978"/>
    <w:multiLevelType w:val="multilevel"/>
    <w:tmpl w:val="76986978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78911D39"/>
    <w:multiLevelType w:val="multilevel"/>
    <w:tmpl w:val="78911D39"/>
    <w:lvl w:ilvl="0">
      <w:start w:val="3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6927E0"/>
    <w:multiLevelType w:val="multilevel"/>
    <w:tmpl w:val="7F6927E0"/>
    <w:lvl w:ilvl="0">
      <w:start w:val="1"/>
      <w:numFmt w:val="decimal"/>
      <w:lvlText w:val="(%1)"/>
      <w:lvlJc w:val="left"/>
      <w:pPr>
        <w:ind w:left="21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5" w:hanging="360"/>
      </w:pPr>
    </w:lvl>
    <w:lvl w:ilvl="2">
      <w:start w:val="1"/>
      <w:numFmt w:val="lowerRoman"/>
      <w:lvlText w:val="%3."/>
      <w:lvlJc w:val="right"/>
      <w:pPr>
        <w:ind w:left="3605" w:hanging="180"/>
      </w:pPr>
    </w:lvl>
    <w:lvl w:ilvl="3">
      <w:start w:val="1"/>
      <w:numFmt w:val="decimal"/>
      <w:lvlText w:val="%4."/>
      <w:lvlJc w:val="left"/>
      <w:pPr>
        <w:ind w:left="4325" w:hanging="360"/>
      </w:pPr>
    </w:lvl>
    <w:lvl w:ilvl="4">
      <w:start w:val="1"/>
      <w:numFmt w:val="lowerLetter"/>
      <w:lvlText w:val="%5."/>
      <w:lvlJc w:val="left"/>
      <w:pPr>
        <w:ind w:left="5045" w:hanging="360"/>
      </w:pPr>
    </w:lvl>
    <w:lvl w:ilvl="5">
      <w:start w:val="1"/>
      <w:numFmt w:val="lowerRoman"/>
      <w:lvlText w:val="%6."/>
      <w:lvlJc w:val="right"/>
      <w:pPr>
        <w:ind w:left="5765" w:hanging="180"/>
      </w:pPr>
    </w:lvl>
    <w:lvl w:ilvl="6">
      <w:start w:val="1"/>
      <w:numFmt w:val="decimal"/>
      <w:lvlText w:val="%7."/>
      <w:lvlJc w:val="left"/>
      <w:pPr>
        <w:ind w:left="6485" w:hanging="360"/>
      </w:pPr>
    </w:lvl>
    <w:lvl w:ilvl="7">
      <w:start w:val="1"/>
      <w:numFmt w:val="lowerLetter"/>
      <w:lvlText w:val="%8."/>
      <w:lvlJc w:val="left"/>
      <w:pPr>
        <w:ind w:left="7205" w:hanging="360"/>
      </w:pPr>
    </w:lvl>
    <w:lvl w:ilvl="8">
      <w:start w:val="1"/>
      <w:numFmt w:val="lowerRoman"/>
      <w:lvlText w:val="%9."/>
      <w:lvlJc w:val="right"/>
      <w:pPr>
        <w:ind w:left="7925" w:hanging="180"/>
      </w:pPr>
    </w:lvl>
  </w:abstractNum>
  <w:num w:numId="1">
    <w:abstractNumId w:val="5"/>
  </w:num>
  <w:num w:numId="2">
    <w:abstractNumId w:val="43"/>
  </w:num>
  <w:num w:numId="3">
    <w:abstractNumId w:val="28"/>
  </w:num>
  <w:num w:numId="4">
    <w:abstractNumId w:val="7"/>
  </w:num>
  <w:num w:numId="5">
    <w:abstractNumId w:val="29"/>
  </w:num>
  <w:num w:numId="6">
    <w:abstractNumId w:val="0"/>
  </w:num>
  <w:num w:numId="7">
    <w:abstractNumId w:val="26"/>
  </w:num>
  <w:num w:numId="8">
    <w:abstractNumId w:val="9"/>
  </w:num>
  <w:num w:numId="9">
    <w:abstractNumId w:val="17"/>
  </w:num>
  <w:num w:numId="10">
    <w:abstractNumId w:val="13"/>
  </w:num>
  <w:num w:numId="11">
    <w:abstractNumId w:val="46"/>
  </w:num>
  <w:num w:numId="12">
    <w:abstractNumId w:val="4"/>
  </w:num>
  <w:num w:numId="13">
    <w:abstractNumId w:val="3"/>
  </w:num>
  <w:num w:numId="14">
    <w:abstractNumId w:val="74"/>
  </w:num>
  <w:num w:numId="15">
    <w:abstractNumId w:val="72"/>
  </w:num>
  <w:num w:numId="16">
    <w:abstractNumId w:val="8"/>
  </w:num>
  <w:num w:numId="17">
    <w:abstractNumId w:val="71"/>
  </w:num>
  <w:num w:numId="18">
    <w:abstractNumId w:val="66"/>
  </w:num>
  <w:num w:numId="19">
    <w:abstractNumId w:val="61"/>
  </w:num>
  <w:num w:numId="20">
    <w:abstractNumId w:val="16"/>
  </w:num>
  <w:num w:numId="21">
    <w:abstractNumId w:val="58"/>
  </w:num>
  <w:num w:numId="22">
    <w:abstractNumId w:val="51"/>
  </w:num>
  <w:num w:numId="23">
    <w:abstractNumId w:val="65"/>
  </w:num>
  <w:num w:numId="24">
    <w:abstractNumId w:val="53"/>
  </w:num>
  <w:num w:numId="25">
    <w:abstractNumId w:val="11"/>
  </w:num>
  <w:num w:numId="26">
    <w:abstractNumId w:val="19"/>
  </w:num>
  <w:num w:numId="27">
    <w:abstractNumId w:val="24"/>
  </w:num>
  <w:num w:numId="28">
    <w:abstractNumId w:val="54"/>
  </w:num>
  <w:num w:numId="29">
    <w:abstractNumId w:val="1"/>
  </w:num>
  <w:num w:numId="30">
    <w:abstractNumId w:val="35"/>
  </w:num>
  <w:num w:numId="31">
    <w:abstractNumId w:val="41"/>
  </w:num>
  <w:num w:numId="32">
    <w:abstractNumId w:val="69"/>
  </w:num>
  <w:num w:numId="33">
    <w:abstractNumId w:val="60"/>
  </w:num>
  <w:num w:numId="34">
    <w:abstractNumId w:val="67"/>
  </w:num>
  <w:num w:numId="35">
    <w:abstractNumId w:val="10"/>
  </w:num>
  <w:num w:numId="36">
    <w:abstractNumId w:val="32"/>
  </w:num>
  <w:num w:numId="37">
    <w:abstractNumId w:val="40"/>
  </w:num>
  <w:num w:numId="38">
    <w:abstractNumId w:val="27"/>
  </w:num>
  <w:num w:numId="39">
    <w:abstractNumId w:val="6"/>
  </w:num>
  <w:num w:numId="40">
    <w:abstractNumId w:val="70"/>
  </w:num>
  <w:num w:numId="41">
    <w:abstractNumId w:val="55"/>
  </w:num>
  <w:num w:numId="42">
    <w:abstractNumId w:val="64"/>
  </w:num>
  <w:num w:numId="43">
    <w:abstractNumId w:val="44"/>
  </w:num>
  <w:num w:numId="44">
    <w:abstractNumId w:val="73"/>
  </w:num>
  <w:num w:numId="45">
    <w:abstractNumId w:val="34"/>
  </w:num>
  <w:num w:numId="46">
    <w:abstractNumId w:val="20"/>
  </w:num>
  <w:num w:numId="47">
    <w:abstractNumId w:val="42"/>
  </w:num>
  <w:num w:numId="48">
    <w:abstractNumId w:val="50"/>
  </w:num>
  <w:num w:numId="49">
    <w:abstractNumId w:val="33"/>
  </w:num>
  <w:num w:numId="50">
    <w:abstractNumId w:val="14"/>
  </w:num>
  <w:num w:numId="51">
    <w:abstractNumId w:val="45"/>
  </w:num>
  <w:num w:numId="52">
    <w:abstractNumId w:val="68"/>
  </w:num>
  <w:num w:numId="53">
    <w:abstractNumId w:val="23"/>
  </w:num>
  <w:num w:numId="54">
    <w:abstractNumId w:val="39"/>
  </w:num>
  <w:num w:numId="55">
    <w:abstractNumId w:val="31"/>
  </w:num>
  <w:num w:numId="56">
    <w:abstractNumId w:val="48"/>
  </w:num>
  <w:num w:numId="57">
    <w:abstractNumId w:val="37"/>
  </w:num>
  <w:num w:numId="58">
    <w:abstractNumId w:val="25"/>
  </w:num>
  <w:num w:numId="59">
    <w:abstractNumId w:val="2"/>
  </w:num>
  <w:num w:numId="60">
    <w:abstractNumId w:val="47"/>
  </w:num>
  <w:num w:numId="61">
    <w:abstractNumId w:val="49"/>
  </w:num>
  <w:num w:numId="62">
    <w:abstractNumId w:val="18"/>
  </w:num>
  <w:num w:numId="63">
    <w:abstractNumId w:val="36"/>
  </w:num>
  <w:num w:numId="64">
    <w:abstractNumId w:val="62"/>
  </w:num>
  <w:num w:numId="65">
    <w:abstractNumId w:val="30"/>
  </w:num>
  <w:num w:numId="66">
    <w:abstractNumId w:val="22"/>
  </w:num>
  <w:num w:numId="67">
    <w:abstractNumId w:val="56"/>
  </w:num>
  <w:num w:numId="68">
    <w:abstractNumId w:val="57"/>
  </w:num>
  <w:num w:numId="69">
    <w:abstractNumId w:val="21"/>
  </w:num>
  <w:num w:numId="70">
    <w:abstractNumId w:val="59"/>
  </w:num>
  <w:num w:numId="71">
    <w:abstractNumId w:val="38"/>
  </w:num>
  <w:num w:numId="72">
    <w:abstractNumId w:val="12"/>
  </w:num>
  <w:num w:numId="73">
    <w:abstractNumId w:val="63"/>
  </w:num>
  <w:num w:numId="74">
    <w:abstractNumId w:val="15"/>
  </w:num>
  <w:num w:numId="75">
    <w:abstractNumId w:val="52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D4A"/>
    <w:rsid w:val="000050F6"/>
    <w:rsid w:val="00005330"/>
    <w:rsid w:val="000055AB"/>
    <w:rsid w:val="00005B5B"/>
    <w:rsid w:val="000068DF"/>
    <w:rsid w:val="00010ACA"/>
    <w:rsid w:val="00011519"/>
    <w:rsid w:val="000121F8"/>
    <w:rsid w:val="000163AC"/>
    <w:rsid w:val="00017484"/>
    <w:rsid w:val="0002080E"/>
    <w:rsid w:val="000256DE"/>
    <w:rsid w:val="000256ED"/>
    <w:rsid w:val="00027EA7"/>
    <w:rsid w:val="000304F6"/>
    <w:rsid w:val="00030A15"/>
    <w:rsid w:val="0003740A"/>
    <w:rsid w:val="00040A69"/>
    <w:rsid w:val="00043BA9"/>
    <w:rsid w:val="00045019"/>
    <w:rsid w:val="000452A8"/>
    <w:rsid w:val="000455A4"/>
    <w:rsid w:val="0004620B"/>
    <w:rsid w:val="00046F3F"/>
    <w:rsid w:val="00047B70"/>
    <w:rsid w:val="00053AD3"/>
    <w:rsid w:val="0005473D"/>
    <w:rsid w:val="00054BA7"/>
    <w:rsid w:val="000553FB"/>
    <w:rsid w:val="00064E70"/>
    <w:rsid w:val="00065021"/>
    <w:rsid w:val="0007266C"/>
    <w:rsid w:val="00074462"/>
    <w:rsid w:val="00074E3B"/>
    <w:rsid w:val="00081663"/>
    <w:rsid w:val="00083759"/>
    <w:rsid w:val="000844D5"/>
    <w:rsid w:val="00085F46"/>
    <w:rsid w:val="000861F3"/>
    <w:rsid w:val="00090D48"/>
    <w:rsid w:val="00091B8E"/>
    <w:rsid w:val="000939CE"/>
    <w:rsid w:val="000A1AA3"/>
    <w:rsid w:val="000A7B68"/>
    <w:rsid w:val="000A7D4D"/>
    <w:rsid w:val="000B12CF"/>
    <w:rsid w:val="000B35DA"/>
    <w:rsid w:val="000B3CFE"/>
    <w:rsid w:val="000B3E4C"/>
    <w:rsid w:val="000B6F72"/>
    <w:rsid w:val="000B7F37"/>
    <w:rsid w:val="000C5B3A"/>
    <w:rsid w:val="000D04EC"/>
    <w:rsid w:val="000D07E1"/>
    <w:rsid w:val="000D1042"/>
    <w:rsid w:val="000D226E"/>
    <w:rsid w:val="000D2CC6"/>
    <w:rsid w:val="000D76EA"/>
    <w:rsid w:val="000E0EFE"/>
    <w:rsid w:val="000E2C7B"/>
    <w:rsid w:val="000E2EA0"/>
    <w:rsid w:val="000E34D1"/>
    <w:rsid w:val="000E5223"/>
    <w:rsid w:val="000E5433"/>
    <w:rsid w:val="000E7BC2"/>
    <w:rsid w:val="000E7FEC"/>
    <w:rsid w:val="00102C44"/>
    <w:rsid w:val="001151F9"/>
    <w:rsid w:val="001156F2"/>
    <w:rsid w:val="00123F51"/>
    <w:rsid w:val="00126256"/>
    <w:rsid w:val="0013083E"/>
    <w:rsid w:val="00131CF4"/>
    <w:rsid w:val="001333B2"/>
    <w:rsid w:val="00135936"/>
    <w:rsid w:val="00137B28"/>
    <w:rsid w:val="00142DED"/>
    <w:rsid w:val="001433F1"/>
    <w:rsid w:val="00144AA7"/>
    <w:rsid w:val="00145DC0"/>
    <w:rsid w:val="0014605D"/>
    <w:rsid w:val="00147156"/>
    <w:rsid w:val="0014746E"/>
    <w:rsid w:val="001518D8"/>
    <w:rsid w:val="0015588C"/>
    <w:rsid w:val="0015642E"/>
    <w:rsid w:val="0015728C"/>
    <w:rsid w:val="0017029D"/>
    <w:rsid w:val="00171B66"/>
    <w:rsid w:val="00174A91"/>
    <w:rsid w:val="001763B6"/>
    <w:rsid w:val="00176AAF"/>
    <w:rsid w:val="00177B03"/>
    <w:rsid w:val="00180727"/>
    <w:rsid w:val="001807AD"/>
    <w:rsid w:val="00182552"/>
    <w:rsid w:val="00183523"/>
    <w:rsid w:val="00183995"/>
    <w:rsid w:val="00184AB6"/>
    <w:rsid w:val="001916D9"/>
    <w:rsid w:val="00192A32"/>
    <w:rsid w:val="001939BD"/>
    <w:rsid w:val="001A13BF"/>
    <w:rsid w:val="001A3C6E"/>
    <w:rsid w:val="001A66A2"/>
    <w:rsid w:val="001A6C11"/>
    <w:rsid w:val="001B12BB"/>
    <w:rsid w:val="001B1AF7"/>
    <w:rsid w:val="001B2B2D"/>
    <w:rsid w:val="001B441E"/>
    <w:rsid w:val="001B61E4"/>
    <w:rsid w:val="001B7CE1"/>
    <w:rsid w:val="001C09DF"/>
    <w:rsid w:val="001C0B49"/>
    <w:rsid w:val="001C389F"/>
    <w:rsid w:val="001C457E"/>
    <w:rsid w:val="001C46D7"/>
    <w:rsid w:val="001C651B"/>
    <w:rsid w:val="001C6850"/>
    <w:rsid w:val="001C7CA8"/>
    <w:rsid w:val="001D0CA9"/>
    <w:rsid w:val="001D2E89"/>
    <w:rsid w:val="001E0AD3"/>
    <w:rsid w:val="001E0D26"/>
    <w:rsid w:val="001E4CD8"/>
    <w:rsid w:val="001E725F"/>
    <w:rsid w:val="001F19B9"/>
    <w:rsid w:val="001F24DF"/>
    <w:rsid w:val="001F2E15"/>
    <w:rsid w:val="001F2EA2"/>
    <w:rsid w:val="001F31A2"/>
    <w:rsid w:val="001F7A74"/>
    <w:rsid w:val="00205E96"/>
    <w:rsid w:val="00210EB6"/>
    <w:rsid w:val="00211580"/>
    <w:rsid w:val="002162F6"/>
    <w:rsid w:val="00216742"/>
    <w:rsid w:val="0021727A"/>
    <w:rsid w:val="00222089"/>
    <w:rsid w:val="00226A6E"/>
    <w:rsid w:val="00230672"/>
    <w:rsid w:val="002306BD"/>
    <w:rsid w:val="00230BFE"/>
    <w:rsid w:val="00232836"/>
    <w:rsid w:val="00233A23"/>
    <w:rsid w:val="0023664F"/>
    <w:rsid w:val="002369EB"/>
    <w:rsid w:val="002374A8"/>
    <w:rsid w:val="002402ED"/>
    <w:rsid w:val="00240923"/>
    <w:rsid w:val="002411FA"/>
    <w:rsid w:val="00243A7E"/>
    <w:rsid w:val="00244F4F"/>
    <w:rsid w:val="00245597"/>
    <w:rsid w:val="0024696C"/>
    <w:rsid w:val="00247980"/>
    <w:rsid w:val="0025203D"/>
    <w:rsid w:val="002521C0"/>
    <w:rsid w:val="002552EB"/>
    <w:rsid w:val="002561AC"/>
    <w:rsid w:val="00256824"/>
    <w:rsid w:val="00256DD5"/>
    <w:rsid w:val="00262AE3"/>
    <w:rsid w:val="00263BFD"/>
    <w:rsid w:val="00264DD2"/>
    <w:rsid w:val="002665DE"/>
    <w:rsid w:val="00270CD9"/>
    <w:rsid w:val="00272A6E"/>
    <w:rsid w:val="002741A0"/>
    <w:rsid w:val="00275331"/>
    <w:rsid w:val="002772E2"/>
    <w:rsid w:val="00283260"/>
    <w:rsid w:val="00285505"/>
    <w:rsid w:val="00285B41"/>
    <w:rsid w:val="00286793"/>
    <w:rsid w:val="00286C23"/>
    <w:rsid w:val="00294B5F"/>
    <w:rsid w:val="00294C62"/>
    <w:rsid w:val="002A46FB"/>
    <w:rsid w:val="002A4A6A"/>
    <w:rsid w:val="002A4F07"/>
    <w:rsid w:val="002A6755"/>
    <w:rsid w:val="002B073E"/>
    <w:rsid w:val="002B11E4"/>
    <w:rsid w:val="002B429E"/>
    <w:rsid w:val="002B5868"/>
    <w:rsid w:val="002C78C4"/>
    <w:rsid w:val="002D106C"/>
    <w:rsid w:val="002D2507"/>
    <w:rsid w:val="002D26D8"/>
    <w:rsid w:val="002D2948"/>
    <w:rsid w:val="002D3452"/>
    <w:rsid w:val="002D4228"/>
    <w:rsid w:val="002D5A17"/>
    <w:rsid w:val="002E188A"/>
    <w:rsid w:val="002E3643"/>
    <w:rsid w:val="002E5257"/>
    <w:rsid w:val="002E78CC"/>
    <w:rsid w:val="002F1BF8"/>
    <w:rsid w:val="002F2E8D"/>
    <w:rsid w:val="002F3B8E"/>
    <w:rsid w:val="002F73E4"/>
    <w:rsid w:val="002F7B10"/>
    <w:rsid w:val="00300094"/>
    <w:rsid w:val="003053A7"/>
    <w:rsid w:val="00305518"/>
    <w:rsid w:val="003059F3"/>
    <w:rsid w:val="00311507"/>
    <w:rsid w:val="00315752"/>
    <w:rsid w:val="00316EF5"/>
    <w:rsid w:val="00322ABC"/>
    <w:rsid w:val="0032343C"/>
    <w:rsid w:val="003240FD"/>
    <w:rsid w:val="00325CA4"/>
    <w:rsid w:val="00325F29"/>
    <w:rsid w:val="0032728F"/>
    <w:rsid w:val="003275A8"/>
    <w:rsid w:val="00331A40"/>
    <w:rsid w:val="00331A9C"/>
    <w:rsid w:val="00331F3E"/>
    <w:rsid w:val="0033365F"/>
    <w:rsid w:val="00335734"/>
    <w:rsid w:val="00336980"/>
    <w:rsid w:val="00337ED6"/>
    <w:rsid w:val="00340F70"/>
    <w:rsid w:val="00342081"/>
    <w:rsid w:val="00343366"/>
    <w:rsid w:val="003478C3"/>
    <w:rsid w:val="00350B01"/>
    <w:rsid w:val="003511C9"/>
    <w:rsid w:val="00353606"/>
    <w:rsid w:val="003565F9"/>
    <w:rsid w:val="00367CAD"/>
    <w:rsid w:val="003716C6"/>
    <w:rsid w:val="00371E1B"/>
    <w:rsid w:val="00372AD4"/>
    <w:rsid w:val="003739A9"/>
    <w:rsid w:val="00383ACF"/>
    <w:rsid w:val="00384322"/>
    <w:rsid w:val="00386B8E"/>
    <w:rsid w:val="003956AC"/>
    <w:rsid w:val="0039654A"/>
    <w:rsid w:val="00396DB8"/>
    <w:rsid w:val="00396E13"/>
    <w:rsid w:val="003A0214"/>
    <w:rsid w:val="003A3A54"/>
    <w:rsid w:val="003A3BBE"/>
    <w:rsid w:val="003A4E20"/>
    <w:rsid w:val="003A4E9F"/>
    <w:rsid w:val="003A5C47"/>
    <w:rsid w:val="003A6341"/>
    <w:rsid w:val="003A7873"/>
    <w:rsid w:val="003B0AB5"/>
    <w:rsid w:val="003B0EB1"/>
    <w:rsid w:val="003B25DC"/>
    <w:rsid w:val="003C1DF7"/>
    <w:rsid w:val="003D3A1B"/>
    <w:rsid w:val="003D5D11"/>
    <w:rsid w:val="003D609C"/>
    <w:rsid w:val="003D64DB"/>
    <w:rsid w:val="003D6C81"/>
    <w:rsid w:val="003E1311"/>
    <w:rsid w:val="003E1465"/>
    <w:rsid w:val="003E1EE9"/>
    <w:rsid w:val="003E7027"/>
    <w:rsid w:val="003E7B4F"/>
    <w:rsid w:val="003F00C9"/>
    <w:rsid w:val="003F4FC8"/>
    <w:rsid w:val="003F577F"/>
    <w:rsid w:val="003F5E22"/>
    <w:rsid w:val="0040036A"/>
    <w:rsid w:val="00403149"/>
    <w:rsid w:val="0040502E"/>
    <w:rsid w:val="00405F51"/>
    <w:rsid w:val="00407F5D"/>
    <w:rsid w:val="00410376"/>
    <w:rsid w:val="00412273"/>
    <w:rsid w:val="004137D6"/>
    <w:rsid w:val="00413B36"/>
    <w:rsid w:val="00413C80"/>
    <w:rsid w:val="00415E28"/>
    <w:rsid w:val="00416428"/>
    <w:rsid w:val="00416B84"/>
    <w:rsid w:val="00416EB3"/>
    <w:rsid w:val="00423BD5"/>
    <w:rsid w:val="004265AB"/>
    <w:rsid w:val="004326B7"/>
    <w:rsid w:val="00436326"/>
    <w:rsid w:val="00441D4A"/>
    <w:rsid w:val="00442F8B"/>
    <w:rsid w:val="00450C06"/>
    <w:rsid w:val="00451D63"/>
    <w:rsid w:val="00452129"/>
    <w:rsid w:val="004526E7"/>
    <w:rsid w:val="004528C6"/>
    <w:rsid w:val="0045450A"/>
    <w:rsid w:val="00455C1B"/>
    <w:rsid w:val="00455D54"/>
    <w:rsid w:val="00460847"/>
    <w:rsid w:val="00461DDB"/>
    <w:rsid w:val="00464AF7"/>
    <w:rsid w:val="0046555C"/>
    <w:rsid w:val="004657DE"/>
    <w:rsid w:val="00467ED5"/>
    <w:rsid w:val="0047350D"/>
    <w:rsid w:val="00476267"/>
    <w:rsid w:val="00477598"/>
    <w:rsid w:val="00484C85"/>
    <w:rsid w:val="00490662"/>
    <w:rsid w:val="0049071E"/>
    <w:rsid w:val="0049322F"/>
    <w:rsid w:val="00495675"/>
    <w:rsid w:val="004969D8"/>
    <w:rsid w:val="004A0D4A"/>
    <w:rsid w:val="004A1395"/>
    <w:rsid w:val="004A219B"/>
    <w:rsid w:val="004A46A0"/>
    <w:rsid w:val="004A5744"/>
    <w:rsid w:val="004A7023"/>
    <w:rsid w:val="004B052C"/>
    <w:rsid w:val="004B109E"/>
    <w:rsid w:val="004B2947"/>
    <w:rsid w:val="004B4E44"/>
    <w:rsid w:val="004B54B0"/>
    <w:rsid w:val="004C085A"/>
    <w:rsid w:val="004C55BE"/>
    <w:rsid w:val="004C5627"/>
    <w:rsid w:val="004C65E2"/>
    <w:rsid w:val="004C785F"/>
    <w:rsid w:val="004E46E7"/>
    <w:rsid w:val="004E7869"/>
    <w:rsid w:val="004F1D97"/>
    <w:rsid w:val="004F41A2"/>
    <w:rsid w:val="004F5400"/>
    <w:rsid w:val="0050034F"/>
    <w:rsid w:val="00501C2B"/>
    <w:rsid w:val="00502D47"/>
    <w:rsid w:val="0050788A"/>
    <w:rsid w:val="0051033B"/>
    <w:rsid w:val="0051091F"/>
    <w:rsid w:val="005151CC"/>
    <w:rsid w:val="005158BF"/>
    <w:rsid w:val="00515B8A"/>
    <w:rsid w:val="00516C0B"/>
    <w:rsid w:val="005170EA"/>
    <w:rsid w:val="00520E56"/>
    <w:rsid w:val="00521762"/>
    <w:rsid w:val="005233C0"/>
    <w:rsid w:val="0052464F"/>
    <w:rsid w:val="00524664"/>
    <w:rsid w:val="005276D0"/>
    <w:rsid w:val="0053160C"/>
    <w:rsid w:val="00531A51"/>
    <w:rsid w:val="005328D3"/>
    <w:rsid w:val="00535223"/>
    <w:rsid w:val="00535A72"/>
    <w:rsid w:val="00536366"/>
    <w:rsid w:val="00536521"/>
    <w:rsid w:val="00542512"/>
    <w:rsid w:val="00547684"/>
    <w:rsid w:val="00547AF8"/>
    <w:rsid w:val="0055178C"/>
    <w:rsid w:val="00561C16"/>
    <w:rsid w:val="0057087A"/>
    <w:rsid w:val="005721CE"/>
    <w:rsid w:val="0057249F"/>
    <w:rsid w:val="00573052"/>
    <w:rsid w:val="00573800"/>
    <w:rsid w:val="00576189"/>
    <w:rsid w:val="00580F3E"/>
    <w:rsid w:val="00583DE2"/>
    <w:rsid w:val="00590705"/>
    <w:rsid w:val="00590A1E"/>
    <w:rsid w:val="005922FF"/>
    <w:rsid w:val="00592698"/>
    <w:rsid w:val="00593B47"/>
    <w:rsid w:val="00594AA2"/>
    <w:rsid w:val="005957FF"/>
    <w:rsid w:val="005A0C34"/>
    <w:rsid w:val="005A21A6"/>
    <w:rsid w:val="005A4037"/>
    <w:rsid w:val="005A56E6"/>
    <w:rsid w:val="005B39DA"/>
    <w:rsid w:val="005B4B53"/>
    <w:rsid w:val="005B6C79"/>
    <w:rsid w:val="005B6D99"/>
    <w:rsid w:val="005C0501"/>
    <w:rsid w:val="005C24E2"/>
    <w:rsid w:val="005C3589"/>
    <w:rsid w:val="005C3AFE"/>
    <w:rsid w:val="005C557D"/>
    <w:rsid w:val="005D3477"/>
    <w:rsid w:val="005D6CA0"/>
    <w:rsid w:val="005E0E00"/>
    <w:rsid w:val="005E468B"/>
    <w:rsid w:val="005E55DF"/>
    <w:rsid w:val="005E626D"/>
    <w:rsid w:val="005E6371"/>
    <w:rsid w:val="005E6DE9"/>
    <w:rsid w:val="005F035C"/>
    <w:rsid w:val="005F06BB"/>
    <w:rsid w:val="005F214D"/>
    <w:rsid w:val="005F28BE"/>
    <w:rsid w:val="005F3768"/>
    <w:rsid w:val="005F4B2E"/>
    <w:rsid w:val="005F5E9A"/>
    <w:rsid w:val="005F7026"/>
    <w:rsid w:val="005F75CC"/>
    <w:rsid w:val="00600C0E"/>
    <w:rsid w:val="00601D36"/>
    <w:rsid w:val="00610D5B"/>
    <w:rsid w:val="00615937"/>
    <w:rsid w:val="006177E1"/>
    <w:rsid w:val="00623D66"/>
    <w:rsid w:val="00624981"/>
    <w:rsid w:val="00626664"/>
    <w:rsid w:val="00627659"/>
    <w:rsid w:val="006439C0"/>
    <w:rsid w:val="00643D4D"/>
    <w:rsid w:val="00646D2D"/>
    <w:rsid w:val="00650AA5"/>
    <w:rsid w:val="00652091"/>
    <w:rsid w:val="0065235C"/>
    <w:rsid w:val="00657909"/>
    <w:rsid w:val="006607EC"/>
    <w:rsid w:val="006623C9"/>
    <w:rsid w:val="00662CDE"/>
    <w:rsid w:val="006645A0"/>
    <w:rsid w:val="00664D97"/>
    <w:rsid w:val="00665E32"/>
    <w:rsid w:val="00670E3C"/>
    <w:rsid w:val="00672C60"/>
    <w:rsid w:val="00674801"/>
    <w:rsid w:val="0067488D"/>
    <w:rsid w:val="00676551"/>
    <w:rsid w:val="00677BEA"/>
    <w:rsid w:val="006878F2"/>
    <w:rsid w:val="0069748A"/>
    <w:rsid w:val="006A17E6"/>
    <w:rsid w:val="006A1BA0"/>
    <w:rsid w:val="006A1D0F"/>
    <w:rsid w:val="006A45A5"/>
    <w:rsid w:val="006A7D7E"/>
    <w:rsid w:val="006B0B70"/>
    <w:rsid w:val="006B37EF"/>
    <w:rsid w:val="006B4016"/>
    <w:rsid w:val="006B5FF7"/>
    <w:rsid w:val="006B6950"/>
    <w:rsid w:val="006C1D59"/>
    <w:rsid w:val="006C4FAE"/>
    <w:rsid w:val="006C6ECA"/>
    <w:rsid w:val="006D2417"/>
    <w:rsid w:val="006D48C2"/>
    <w:rsid w:val="006D66EC"/>
    <w:rsid w:val="006E1DE8"/>
    <w:rsid w:val="006E41AB"/>
    <w:rsid w:val="006E7275"/>
    <w:rsid w:val="006F04BD"/>
    <w:rsid w:val="006F3C63"/>
    <w:rsid w:val="006F6157"/>
    <w:rsid w:val="006F6D75"/>
    <w:rsid w:val="00700AFB"/>
    <w:rsid w:val="0070158E"/>
    <w:rsid w:val="00704A70"/>
    <w:rsid w:val="0070520C"/>
    <w:rsid w:val="00706E6D"/>
    <w:rsid w:val="007101F9"/>
    <w:rsid w:val="00711D40"/>
    <w:rsid w:val="007146FE"/>
    <w:rsid w:val="00714CF8"/>
    <w:rsid w:val="00715432"/>
    <w:rsid w:val="00721227"/>
    <w:rsid w:val="00722825"/>
    <w:rsid w:val="007234FF"/>
    <w:rsid w:val="00723F81"/>
    <w:rsid w:val="00724A64"/>
    <w:rsid w:val="00725997"/>
    <w:rsid w:val="007270F9"/>
    <w:rsid w:val="00727166"/>
    <w:rsid w:val="007431C7"/>
    <w:rsid w:val="00744D40"/>
    <w:rsid w:val="00744FB9"/>
    <w:rsid w:val="007467BC"/>
    <w:rsid w:val="00746970"/>
    <w:rsid w:val="0075284C"/>
    <w:rsid w:val="007556DC"/>
    <w:rsid w:val="007648F6"/>
    <w:rsid w:val="0076556B"/>
    <w:rsid w:val="007668EE"/>
    <w:rsid w:val="00772B2A"/>
    <w:rsid w:val="0077669D"/>
    <w:rsid w:val="00782335"/>
    <w:rsid w:val="00785465"/>
    <w:rsid w:val="007855C5"/>
    <w:rsid w:val="0078643B"/>
    <w:rsid w:val="00786580"/>
    <w:rsid w:val="0078689B"/>
    <w:rsid w:val="00791E9B"/>
    <w:rsid w:val="00794BE0"/>
    <w:rsid w:val="007959A6"/>
    <w:rsid w:val="007966A4"/>
    <w:rsid w:val="00797047"/>
    <w:rsid w:val="007A27B4"/>
    <w:rsid w:val="007A3F97"/>
    <w:rsid w:val="007A6EA7"/>
    <w:rsid w:val="007A7296"/>
    <w:rsid w:val="007B066C"/>
    <w:rsid w:val="007B1A9D"/>
    <w:rsid w:val="007B1EFD"/>
    <w:rsid w:val="007B2EDD"/>
    <w:rsid w:val="007B33BE"/>
    <w:rsid w:val="007B3DEA"/>
    <w:rsid w:val="007B4C40"/>
    <w:rsid w:val="007B4E75"/>
    <w:rsid w:val="007B54F0"/>
    <w:rsid w:val="007B5E31"/>
    <w:rsid w:val="007B7FBE"/>
    <w:rsid w:val="007C2212"/>
    <w:rsid w:val="007C3EAA"/>
    <w:rsid w:val="007C5C37"/>
    <w:rsid w:val="007C6AC9"/>
    <w:rsid w:val="007C7277"/>
    <w:rsid w:val="007C73E6"/>
    <w:rsid w:val="007D1AB0"/>
    <w:rsid w:val="007D22B0"/>
    <w:rsid w:val="007D7000"/>
    <w:rsid w:val="007D7A7E"/>
    <w:rsid w:val="007D7FC0"/>
    <w:rsid w:val="007E5A52"/>
    <w:rsid w:val="007E6114"/>
    <w:rsid w:val="007F2406"/>
    <w:rsid w:val="007F29C3"/>
    <w:rsid w:val="007F2CEE"/>
    <w:rsid w:val="007F41FB"/>
    <w:rsid w:val="007F5BE9"/>
    <w:rsid w:val="007F633F"/>
    <w:rsid w:val="007F700A"/>
    <w:rsid w:val="00803F65"/>
    <w:rsid w:val="00810A65"/>
    <w:rsid w:val="00810FAF"/>
    <w:rsid w:val="008128C3"/>
    <w:rsid w:val="00812A46"/>
    <w:rsid w:val="00815784"/>
    <w:rsid w:val="00815FAD"/>
    <w:rsid w:val="00816E62"/>
    <w:rsid w:val="00816ECF"/>
    <w:rsid w:val="008235F9"/>
    <w:rsid w:val="00826469"/>
    <w:rsid w:val="00830934"/>
    <w:rsid w:val="00833FB4"/>
    <w:rsid w:val="008365DB"/>
    <w:rsid w:val="00840A7E"/>
    <w:rsid w:val="008435C0"/>
    <w:rsid w:val="0084569F"/>
    <w:rsid w:val="00846C83"/>
    <w:rsid w:val="00852E3A"/>
    <w:rsid w:val="00853411"/>
    <w:rsid w:val="00854603"/>
    <w:rsid w:val="00854C9C"/>
    <w:rsid w:val="00857DEC"/>
    <w:rsid w:val="00864282"/>
    <w:rsid w:val="00866A8C"/>
    <w:rsid w:val="00867F55"/>
    <w:rsid w:val="00870445"/>
    <w:rsid w:val="00875974"/>
    <w:rsid w:val="00880026"/>
    <w:rsid w:val="008813B6"/>
    <w:rsid w:val="0088336C"/>
    <w:rsid w:val="0088396A"/>
    <w:rsid w:val="00883A05"/>
    <w:rsid w:val="00883CE2"/>
    <w:rsid w:val="008842D7"/>
    <w:rsid w:val="008842FC"/>
    <w:rsid w:val="00885152"/>
    <w:rsid w:val="008862C0"/>
    <w:rsid w:val="008871C7"/>
    <w:rsid w:val="00890E02"/>
    <w:rsid w:val="00892831"/>
    <w:rsid w:val="00892FC8"/>
    <w:rsid w:val="00896CC3"/>
    <w:rsid w:val="008A1FCD"/>
    <w:rsid w:val="008A2675"/>
    <w:rsid w:val="008A4F39"/>
    <w:rsid w:val="008A7A6F"/>
    <w:rsid w:val="008B0075"/>
    <w:rsid w:val="008B0A3B"/>
    <w:rsid w:val="008B1E0D"/>
    <w:rsid w:val="008B3F1E"/>
    <w:rsid w:val="008B5097"/>
    <w:rsid w:val="008B7ABE"/>
    <w:rsid w:val="008C4C52"/>
    <w:rsid w:val="008C71BB"/>
    <w:rsid w:val="008C7A38"/>
    <w:rsid w:val="008C7D0D"/>
    <w:rsid w:val="008D09B0"/>
    <w:rsid w:val="008D5A67"/>
    <w:rsid w:val="008D6E70"/>
    <w:rsid w:val="008E0D33"/>
    <w:rsid w:val="008E0D47"/>
    <w:rsid w:val="008E0DFB"/>
    <w:rsid w:val="008E31D1"/>
    <w:rsid w:val="008E7294"/>
    <w:rsid w:val="008F100C"/>
    <w:rsid w:val="008F22B6"/>
    <w:rsid w:val="008F30A9"/>
    <w:rsid w:val="008F4713"/>
    <w:rsid w:val="00903110"/>
    <w:rsid w:val="00903A12"/>
    <w:rsid w:val="00903C15"/>
    <w:rsid w:val="009058FD"/>
    <w:rsid w:val="00907AE8"/>
    <w:rsid w:val="009103C9"/>
    <w:rsid w:val="00910B73"/>
    <w:rsid w:val="0092559D"/>
    <w:rsid w:val="0093059F"/>
    <w:rsid w:val="00932391"/>
    <w:rsid w:val="0093466D"/>
    <w:rsid w:val="00936B7A"/>
    <w:rsid w:val="00936EAB"/>
    <w:rsid w:val="00942A05"/>
    <w:rsid w:val="00943CEB"/>
    <w:rsid w:val="00945F1F"/>
    <w:rsid w:val="0094712E"/>
    <w:rsid w:val="0094781B"/>
    <w:rsid w:val="009520DB"/>
    <w:rsid w:val="00952CBE"/>
    <w:rsid w:val="00954F3D"/>
    <w:rsid w:val="00955F41"/>
    <w:rsid w:val="00961815"/>
    <w:rsid w:val="00962A22"/>
    <w:rsid w:val="009646E5"/>
    <w:rsid w:val="0096662C"/>
    <w:rsid w:val="00967BC1"/>
    <w:rsid w:val="00967F66"/>
    <w:rsid w:val="00970251"/>
    <w:rsid w:val="0097064F"/>
    <w:rsid w:val="00971BD9"/>
    <w:rsid w:val="0097237F"/>
    <w:rsid w:val="00972ED9"/>
    <w:rsid w:val="00976AE6"/>
    <w:rsid w:val="009811C8"/>
    <w:rsid w:val="009828B3"/>
    <w:rsid w:val="00985A6F"/>
    <w:rsid w:val="00985BF2"/>
    <w:rsid w:val="009863C5"/>
    <w:rsid w:val="009903ED"/>
    <w:rsid w:val="0099291A"/>
    <w:rsid w:val="009931C8"/>
    <w:rsid w:val="00993B52"/>
    <w:rsid w:val="009956B5"/>
    <w:rsid w:val="009974B1"/>
    <w:rsid w:val="009975B5"/>
    <w:rsid w:val="009A2478"/>
    <w:rsid w:val="009A2583"/>
    <w:rsid w:val="009A6C59"/>
    <w:rsid w:val="009B133A"/>
    <w:rsid w:val="009C256A"/>
    <w:rsid w:val="009C3799"/>
    <w:rsid w:val="009C62EC"/>
    <w:rsid w:val="009C64D6"/>
    <w:rsid w:val="009C7548"/>
    <w:rsid w:val="009D1023"/>
    <w:rsid w:val="009D1BF6"/>
    <w:rsid w:val="009D458C"/>
    <w:rsid w:val="009D6462"/>
    <w:rsid w:val="009E221C"/>
    <w:rsid w:val="009E33E8"/>
    <w:rsid w:val="009F2CEC"/>
    <w:rsid w:val="009F4919"/>
    <w:rsid w:val="009F5A0A"/>
    <w:rsid w:val="00A00BA7"/>
    <w:rsid w:val="00A012D1"/>
    <w:rsid w:val="00A01A51"/>
    <w:rsid w:val="00A02E61"/>
    <w:rsid w:val="00A049B0"/>
    <w:rsid w:val="00A0566A"/>
    <w:rsid w:val="00A123CC"/>
    <w:rsid w:val="00A141B2"/>
    <w:rsid w:val="00A147B5"/>
    <w:rsid w:val="00A14CF1"/>
    <w:rsid w:val="00A15E43"/>
    <w:rsid w:val="00A161C0"/>
    <w:rsid w:val="00A16E8A"/>
    <w:rsid w:val="00A25FAE"/>
    <w:rsid w:val="00A26C70"/>
    <w:rsid w:val="00A26D03"/>
    <w:rsid w:val="00A27DDF"/>
    <w:rsid w:val="00A3054F"/>
    <w:rsid w:val="00A3491B"/>
    <w:rsid w:val="00A42CFF"/>
    <w:rsid w:val="00A43F39"/>
    <w:rsid w:val="00A464B5"/>
    <w:rsid w:val="00A469F3"/>
    <w:rsid w:val="00A51418"/>
    <w:rsid w:val="00A514B2"/>
    <w:rsid w:val="00A54F94"/>
    <w:rsid w:val="00A550E3"/>
    <w:rsid w:val="00A55939"/>
    <w:rsid w:val="00A57584"/>
    <w:rsid w:val="00A60205"/>
    <w:rsid w:val="00A60A5D"/>
    <w:rsid w:val="00A60D62"/>
    <w:rsid w:val="00A61177"/>
    <w:rsid w:val="00A65E47"/>
    <w:rsid w:val="00A66E82"/>
    <w:rsid w:val="00A678E5"/>
    <w:rsid w:val="00A73C65"/>
    <w:rsid w:val="00A7487C"/>
    <w:rsid w:val="00A7751D"/>
    <w:rsid w:val="00A81A97"/>
    <w:rsid w:val="00A828E3"/>
    <w:rsid w:val="00A85988"/>
    <w:rsid w:val="00A85C8F"/>
    <w:rsid w:val="00A918E6"/>
    <w:rsid w:val="00A920FD"/>
    <w:rsid w:val="00A969F5"/>
    <w:rsid w:val="00A973D3"/>
    <w:rsid w:val="00A97787"/>
    <w:rsid w:val="00AA0B18"/>
    <w:rsid w:val="00AA40AB"/>
    <w:rsid w:val="00AA4C89"/>
    <w:rsid w:val="00AA6C54"/>
    <w:rsid w:val="00AA732D"/>
    <w:rsid w:val="00AA7DCF"/>
    <w:rsid w:val="00AB635B"/>
    <w:rsid w:val="00AC0B32"/>
    <w:rsid w:val="00AC285F"/>
    <w:rsid w:val="00AC32CD"/>
    <w:rsid w:val="00AC6D1C"/>
    <w:rsid w:val="00AD08AF"/>
    <w:rsid w:val="00AD4181"/>
    <w:rsid w:val="00AD63B6"/>
    <w:rsid w:val="00AD656D"/>
    <w:rsid w:val="00AD6835"/>
    <w:rsid w:val="00AD6B45"/>
    <w:rsid w:val="00AE0609"/>
    <w:rsid w:val="00AE25D1"/>
    <w:rsid w:val="00AE29E0"/>
    <w:rsid w:val="00AE3351"/>
    <w:rsid w:val="00AE393E"/>
    <w:rsid w:val="00AE4489"/>
    <w:rsid w:val="00AE556B"/>
    <w:rsid w:val="00AE5AA8"/>
    <w:rsid w:val="00AF5E09"/>
    <w:rsid w:val="00AF6CA4"/>
    <w:rsid w:val="00B0105B"/>
    <w:rsid w:val="00B0360C"/>
    <w:rsid w:val="00B04ABC"/>
    <w:rsid w:val="00B05B47"/>
    <w:rsid w:val="00B0677F"/>
    <w:rsid w:val="00B078FC"/>
    <w:rsid w:val="00B0795D"/>
    <w:rsid w:val="00B07D25"/>
    <w:rsid w:val="00B10BB6"/>
    <w:rsid w:val="00B10F48"/>
    <w:rsid w:val="00B1266F"/>
    <w:rsid w:val="00B141A9"/>
    <w:rsid w:val="00B15FC1"/>
    <w:rsid w:val="00B163B3"/>
    <w:rsid w:val="00B17A3F"/>
    <w:rsid w:val="00B31EE1"/>
    <w:rsid w:val="00B3455A"/>
    <w:rsid w:val="00B34BEB"/>
    <w:rsid w:val="00B407F5"/>
    <w:rsid w:val="00B411B2"/>
    <w:rsid w:val="00B4285F"/>
    <w:rsid w:val="00B42F48"/>
    <w:rsid w:val="00B4379F"/>
    <w:rsid w:val="00B43968"/>
    <w:rsid w:val="00B50775"/>
    <w:rsid w:val="00B54294"/>
    <w:rsid w:val="00B54860"/>
    <w:rsid w:val="00B54F25"/>
    <w:rsid w:val="00B60BBB"/>
    <w:rsid w:val="00B62354"/>
    <w:rsid w:val="00B642FB"/>
    <w:rsid w:val="00B7299F"/>
    <w:rsid w:val="00B748CF"/>
    <w:rsid w:val="00B75D10"/>
    <w:rsid w:val="00B8397B"/>
    <w:rsid w:val="00B84D2B"/>
    <w:rsid w:val="00B87395"/>
    <w:rsid w:val="00B90499"/>
    <w:rsid w:val="00B92D67"/>
    <w:rsid w:val="00B94DE3"/>
    <w:rsid w:val="00B95E3F"/>
    <w:rsid w:val="00BA0660"/>
    <w:rsid w:val="00BA0A1D"/>
    <w:rsid w:val="00BA2EB2"/>
    <w:rsid w:val="00BB0381"/>
    <w:rsid w:val="00BB19D7"/>
    <w:rsid w:val="00BB20D9"/>
    <w:rsid w:val="00BB329C"/>
    <w:rsid w:val="00BB4336"/>
    <w:rsid w:val="00BC1AEB"/>
    <w:rsid w:val="00BC4183"/>
    <w:rsid w:val="00BD0501"/>
    <w:rsid w:val="00BD3954"/>
    <w:rsid w:val="00BD529B"/>
    <w:rsid w:val="00BD5A28"/>
    <w:rsid w:val="00BD7506"/>
    <w:rsid w:val="00BD7ED8"/>
    <w:rsid w:val="00BE04A7"/>
    <w:rsid w:val="00BE0A45"/>
    <w:rsid w:val="00BE2D92"/>
    <w:rsid w:val="00BE3355"/>
    <w:rsid w:val="00BE371A"/>
    <w:rsid w:val="00BE4E88"/>
    <w:rsid w:val="00BE532C"/>
    <w:rsid w:val="00BF0248"/>
    <w:rsid w:val="00BF0B24"/>
    <w:rsid w:val="00BF1616"/>
    <w:rsid w:val="00BF4F68"/>
    <w:rsid w:val="00C01357"/>
    <w:rsid w:val="00C02AD8"/>
    <w:rsid w:val="00C03863"/>
    <w:rsid w:val="00C0480E"/>
    <w:rsid w:val="00C06628"/>
    <w:rsid w:val="00C107D5"/>
    <w:rsid w:val="00C11314"/>
    <w:rsid w:val="00C20800"/>
    <w:rsid w:val="00C2316B"/>
    <w:rsid w:val="00C30806"/>
    <w:rsid w:val="00C30E8E"/>
    <w:rsid w:val="00C32CED"/>
    <w:rsid w:val="00C34A1F"/>
    <w:rsid w:val="00C34A57"/>
    <w:rsid w:val="00C3604B"/>
    <w:rsid w:val="00C40882"/>
    <w:rsid w:val="00C40CE3"/>
    <w:rsid w:val="00C419EF"/>
    <w:rsid w:val="00C46E6B"/>
    <w:rsid w:val="00C50025"/>
    <w:rsid w:val="00C51E2E"/>
    <w:rsid w:val="00C52310"/>
    <w:rsid w:val="00C553BF"/>
    <w:rsid w:val="00C57698"/>
    <w:rsid w:val="00C61075"/>
    <w:rsid w:val="00C62824"/>
    <w:rsid w:val="00C62A21"/>
    <w:rsid w:val="00C62EF8"/>
    <w:rsid w:val="00C6668D"/>
    <w:rsid w:val="00C66732"/>
    <w:rsid w:val="00C72E56"/>
    <w:rsid w:val="00C7373F"/>
    <w:rsid w:val="00C804CE"/>
    <w:rsid w:val="00C87227"/>
    <w:rsid w:val="00C92208"/>
    <w:rsid w:val="00C965A0"/>
    <w:rsid w:val="00C97CF5"/>
    <w:rsid w:val="00CA2327"/>
    <w:rsid w:val="00CA3C02"/>
    <w:rsid w:val="00CA5A07"/>
    <w:rsid w:val="00CA70A1"/>
    <w:rsid w:val="00CA76D1"/>
    <w:rsid w:val="00CB0C04"/>
    <w:rsid w:val="00CB19C3"/>
    <w:rsid w:val="00CB2A01"/>
    <w:rsid w:val="00CB39D2"/>
    <w:rsid w:val="00CB4131"/>
    <w:rsid w:val="00CB54B5"/>
    <w:rsid w:val="00CB5A9E"/>
    <w:rsid w:val="00CB5E0C"/>
    <w:rsid w:val="00CC0FA1"/>
    <w:rsid w:val="00CC4C4C"/>
    <w:rsid w:val="00CC7ADA"/>
    <w:rsid w:val="00CD021D"/>
    <w:rsid w:val="00CD0E86"/>
    <w:rsid w:val="00CD15AA"/>
    <w:rsid w:val="00CD2331"/>
    <w:rsid w:val="00CD2E3E"/>
    <w:rsid w:val="00CD503D"/>
    <w:rsid w:val="00CD6399"/>
    <w:rsid w:val="00CD7046"/>
    <w:rsid w:val="00CE0630"/>
    <w:rsid w:val="00CE108F"/>
    <w:rsid w:val="00CE6042"/>
    <w:rsid w:val="00CF0595"/>
    <w:rsid w:val="00CF244C"/>
    <w:rsid w:val="00CF5D26"/>
    <w:rsid w:val="00CF7E0C"/>
    <w:rsid w:val="00D00AAB"/>
    <w:rsid w:val="00D00ADF"/>
    <w:rsid w:val="00D04771"/>
    <w:rsid w:val="00D05C9D"/>
    <w:rsid w:val="00D07FA8"/>
    <w:rsid w:val="00D1304C"/>
    <w:rsid w:val="00D13E6D"/>
    <w:rsid w:val="00D17283"/>
    <w:rsid w:val="00D21397"/>
    <w:rsid w:val="00D232A3"/>
    <w:rsid w:val="00D27347"/>
    <w:rsid w:val="00D27BBE"/>
    <w:rsid w:val="00D32F83"/>
    <w:rsid w:val="00D33579"/>
    <w:rsid w:val="00D341A6"/>
    <w:rsid w:val="00D375FD"/>
    <w:rsid w:val="00D37991"/>
    <w:rsid w:val="00D40DB9"/>
    <w:rsid w:val="00D41CF5"/>
    <w:rsid w:val="00D45E7A"/>
    <w:rsid w:val="00D50D12"/>
    <w:rsid w:val="00D52DF8"/>
    <w:rsid w:val="00D534EA"/>
    <w:rsid w:val="00D67707"/>
    <w:rsid w:val="00D74669"/>
    <w:rsid w:val="00D76803"/>
    <w:rsid w:val="00D83E45"/>
    <w:rsid w:val="00D840C4"/>
    <w:rsid w:val="00D935AB"/>
    <w:rsid w:val="00D93852"/>
    <w:rsid w:val="00D95227"/>
    <w:rsid w:val="00D963FB"/>
    <w:rsid w:val="00D96D27"/>
    <w:rsid w:val="00DA105E"/>
    <w:rsid w:val="00DA165B"/>
    <w:rsid w:val="00DA2847"/>
    <w:rsid w:val="00DA681F"/>
    <w:rsid w:val="00DA7CD9"/>
    <w:rsid w:val="00DB39FA"/>
    <w:rsid w:val="00DB3DED"/>
    <w:rsid w:val="00DB4F04"/>
    <w:rsid w:val="00DB76A7"/>
    <w:rsid w:val="00DC11F7"/>
    <w:rsid w:val="00DC2EC6"/>
    <w:rsid w:val="00DC4012"/>
    <w:rsid w:val="00DC5130"/>
    <w:rsid w:val="00DC7AA0"/>
    <w:rsid w:val="00DD44C3"/>
    <w:rsid w:val="00DE3A36"/>
    <w:rsid w:val="00DE76A1"/>
    <w:rsid w:val="00DF06EF"/>
    <w:rsid w:val="00DF34F8"/>
    <w:rsid w:val="00DF355D"/>
    <w:rsid w:val="00DF3D8A"/>
    <w:rsid w:val="00DF4816"/>
    <w:rsid w:val="00DF4D31"/>
    <w:rsid w:val="00DF7307"/>
    <w:rsid w:val="00E038F3"/>
    <w:rsid w:val="00E049F1"/>
    <w:rsid w:val="00E11D1A"/>
    <w:rsid w:val="00E13CB6"/>
    <w:rsid w:val="00E153DE"/>
    <w:rsid w:val="00E208AE"/>
    <w:rsid w:val="00E223E9"/>
    <w:rsid w:val="00E235AD"/>
    <w:rsid w:val="00E23EEC"/>
    <w:rsid w:val="00E2527A"/>
    <w:rsid w:val="00E26B0A"/>
    <w:rsid w:val="00E272EB"/>
    <w:rsid w:val="00E31BD6"/>
    <w:rsid w:val="00E346DB"/>
    <w:rsid w:val="00E34C9A"/>
    <w:rsid w:val="00E36135"/>
    <w:rsid w:val="00E375F0"/>
    <w:rsid w:val="00E378C9"/>
    <w:rsid w:val="00E42DC6"/>
    <w:rsid w:val="00E432AA"/>
    <w:rsid w:val="00E44C97"/>
    <w:rsid w:val="00E518A7"/>
    <w:rsid w:val="00E546B6"/>
    <w:rsid w:val="00E569FA"/>
    <w:rsid w:val="00E56D61"/>
    <w:rsid w:val="00E609EB"/>
    <w:rsid w:val="00E62025"/>
    <w:rsid w:val="00E62E15"/>
    <w:rsid w:val="00E63C3D"/>
    <w:rsid w:val="00E63DD3"/>
    <w:rsid w:val="00E651ED"/>
    <w:rsid w:val="00E65849"/>
    <w:rsid w:val="00E73157"/>
    <w:rsid w:val="00E742FD"/>
    <w:rsid w:val="00E7439E"/>
    <w:rsid w:val="00E74FBF"/>
    <w:rsid w:val="00E750F2"/>
    <w:rsid w:val="00E75F17"/>
    <w:rsid w:val="00E76C06"/>
    <w:rsid w:val="00E76D8F"/>
    <w:rsid w:val="00E77014"/>
    <w:rsid w:val="00E77261"/>
    <w:rsid w:val="00E8249E"/>
    <w:rsid w:val="00E83EBB"/>
    <w:rsid w:val="00E85E26"/>
    <w:rsid w:val="00E90499"/>
    <w:rsid w:val="00E94785"/>
    <w:rsid w:val="00E9479D"/>
    <w:rsid w:val="00E9642B"/>
    <w:rsid w:val="00EA05C1"/>
    <w:rsid w:val="00EA0B81"/>
    <w:rsid w:val="00EA3801"/>
    <w:rsid w:val="00EA4577"/>
    <w:rsid w:val="00EA5CE8"/>
    <w:rsid w:val="00EA620F"/>
    <w:rsid w:val="00EA7FDE"/>
    <w:rsid w:val="00EB4018"/>
    <w:rsid w:val="00EB56C8"/>
    <w:rsid w:val="00EB62C7"/>
    <w:rsid w:val="00EC48C4"/>
    <w:rsid w:val="00ED2F4F"/>
    <w:rsid w:val="00ED34AC"/>
    <w:rsid w:val="00ED3A88"/>
    <w:rsid w:val="00ED41D2"/>
    <w:rsid w:val="00ED78C5"/>
    <w:rsid w:val="00ED7971"/>
    <w:rsid w:val="00EE36A9"/>
    <w:rsid w:val="00EF12E6"/>
    <w:rsid w:val="00EF392B"/>
    <w:rsid w:val="00EF6F09"/>
    <w:rsid w:val="00F024AE"/>
    <w:rsid w:val="00F0264E"/>
    <w:rsid w:val="00F0300F"/>
    <w:rsid w:val="00F06BFB"/>
    <w:rsid w:val="00F1422E"/>
    <w:rsid w:val="00F21AD6"/>
    <w:rsid w:val="00F2288F"/>
    <w:rsid w:val="00F24CA3"/>
    <w:rsid w:val="00F258E6"/>
    <w:rsid w:val="00F27719"/>
    <w:rsid w:val="00F305D1"/>
    <w:rsid w:val="00F310B2"/>
    <w:rsid w:val="00F312BC"/>
    <w:rsid w:val="00F31DEE"/>
    <w:rsid w:val="00F33F1E"/>
    <w:rsid w:val="00F3657F"/>
    <w:rsid w:val="00F37A19"/>
    <w:rsid w:val="00F41041"/>
    <w:rsid w:val="00F4319B"/>
    <w:rsid w:val="00F46F4F"/>
    <w:rsid w:val="00F51A01"/>
    <w:rsid w:val="00F54E8A"/>
    <w:rsid w:val="00F55278"/>
    <w:rsid w:val="00F57904"/>
    <w:rsid w:val="00F57960"/>
    <w:rsid w:val="00F57F2B"/>
    <w:rsid w:val="00F6370B"/>
    <w:rsid w:val="00F655BB"/>
    <w:rsid w:val="00F663DF"/>
    <w:rsid w:val="00F73DF7"/>
    <w:rsid w:val="00F760BB"/>
    <w:rsid w:val="00F762DF"/>
    <w:rsid w:val="00F772FE"/>
    <w:rsid w:val="00F775EA"/>
    <w:rsid w:val="00F80C10"/>
    <w:rsid w:val="00F84326"/>
    <w:rsid w:val="00F862A2"/>
    <w:rsid w:val="00F871B7"/>
    <w:rsid w:val="00F92325"/>
    <w:rsid w:val="00F92B77"/>
    <w:rsid w:val="00FA2073"/>
    <w:rsid w:val="00FA2AA6"/>
    <w:rsid w:val="00FA46C0"/>
    <w:rsid w:val="00FA6C02"/>
    <w:rsid w:val="00FB4950"/>
    <w:rsid w:val="00FC3791"/>
    <w:rsid w:val="00FC4D1D"/>
    <w:rsid w:val="00FC5356"/>
    <w:rsid w:val="00FD66A4"/>
    <w:rsid w:val="00FD6B5C"/>
    <w:rsid w:val="00FD758A"/>
    <w:rsid w:val="00FE0234"/>
    <w:rsid w:val="00FE45F8"/>
    <w:rsid w:val="00FE474F"/>
    <w:rsid w:val="00FF322C"/>
    <w:rsid w:val="7076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4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643"/>
    <w:pPr>
      <w:keepNext/>
      <w:keepLines/>
      <w:spacing w:before="24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643"/>
    <w:pPr>
      <w:outlineLvl w:val="1"/>
    </w:pPr>
    <w:rPr>
      <w:rFonts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643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3643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E3643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qFormat/>
    <w:rsid w:val="002E3643"/>
    <w:pPr>
      <w:spacing w:after="120" w:line="480" w:lineRule="auto"/>
    </w:pPr>
    <w:rPr>
      <w:rFonts w:cs="Times New Roman"/>
    </w:rPr>
  </w:style>
  <w:style w:type="paragraph" w:styleId="BodyText3">
    <w:name w:val="Body Text 3"/>
    <w:basedOn w:val="Normal"/>
    <w:link w:val="BodyText3Char"/>
    <w:qFormat/>
    <w:rsid w:val="002E3643"/>
    <w:pPr>
      <w:widowControl/>
      <w:numPr>
        <w:numId w:val="1"/>
      </w:numPr>
      <w:autoSpaceDE/>
      <w:autoSpaceDN/>
      <w:adjustRightInd/>
      <w:jc w:val="both"/>
    </w:pPr>
    <w:rPr>
      <w:rFonts w:ascii="Verdana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2E3643"/>
    <w:pPr>
      <w:spacing w:after="120"/>
      <w:ind w:left="283"/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2E3643"/>
    <w:pPr>
      <w:tabs>
        <w:tab w:val="center" w:pos="4680"/>
        <w:tab w:val="right" w:pos="9360"/>
      </w:tabs>
    </w:pPr>
    <w:rPr>
      <w:rFonts w:cs="Times New Roman"/>
    </w:rPr>
  </w:style>
  <w:style w:type="paragraph" w:styleId="Header">
    <w:name w:val="header"/>
    <w:basedOn w:val="Normal"/>
    <w:link w:val="HeaderChar"/>
    <w:uiPriority w:val="99"/>
    <w:rsid w:val="002E3643"/>
    <w:pPr>
      <w:tabs>
        <w:tab w:val="center" w:pos="4680"/>
        <w:tab w:val="right" w:pos="9360"/>
      </w:tabs>
    </w:pPr>
    <w:rPr>
      <w:rFonts w:cs="Times New Roman"/>
    </w:rPr>
  </w:style>
  <w:style w:type="paragraph" w:styleId="NormalWeb">
    <w:name w:val="Normal (Web)"/>
    <w:basedOn w:val="Normal"/>
    <w:uiPriority w:val="99"/>
    <w:semiHidden/>
    <w:qFormat/>
    <w:rsid w:val="002E36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2E3643"/>
    <w:pPr>
      <w:jc w:val="center"/>
    </w:pPr>
    <w:rPr>
      <w:rFonts w:ascii="Times New Roman" w:hAnsi="Times New Roman" w:cs="Times New Roman"/>
      <w:b/>
      <w:bCs/>
      <w:lang w:val="id-ID"/>
    </w:rPr>
  </w:style>
  <w:style w:type="table" w:styleId="TableGrid">
    <w:name w:val="Table Grid"/>
    <w:basedOn w:val="TableNormal"/>
    <w:uiPriority w:val="59"/>
    <w:qFormat/>
    <w:rsid w:val="002E3643"/>
    <w:rPr>
      <w:rFonts w:cs="Calibri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qFormat/>
    <w:rsid w:val="002E3643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qFormat/>
    <w:rsid w:val="002E3643"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9"/>
    <w:qFormat/>
    <w:rsid w:val="002E3643"/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qFormat/>
    <w:rsid w:val="002E3643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E3643"/>
    <w:pPr>
      <w:ind w:left="720"/>
    </w:pPr>
  </w:style>
  <w:style w:type="character" w:customStyle="1" w:styleId="HeaderChar">
    <w:name w:val="Header Char"/>
    <w:link w:val="Header"/>
    <w:uiPriority w:val="99"/>
    <w:rsid w:val="002E3643"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E3643"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qFormat/>
    <w:locked/>
    <w:rsid w:val="002E3643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qFormat/>
    <w:rsid w:val="002E3643"/>
    <w:pPr>
      <w:shd w:val="clear" w:color="auto" w:fill="FFFFFF"/>
      <w:autoSpaceDE/>
      <w:autoSpaceDN/>
      <w:adjustRightInd/>
      <w:spacing w:before="1080" w:after="180" w:line="259" w:lineRule="exact"/>
      <w:ind w:hanging="1980"/>
      <w:jc w:val="both"/>
    </w:pPr>
    <w:rPr>
      <w:rFonts w:ascii="Calibri" w:hAnsi="Calibri" w:cs="Times New Roman"/>
      <w:sz w:val="20"/>
      <w:szCs w:val="20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qFormat/>
    <w:locked/>
    <w:rsid w:val="002E3643"/>
    <w:rPr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qFormat/>
    <w:rsid w:val="002E3643"/>
    <w:pPr>
      <w:shd w:val="clear" w:color="auto" w:fill="FFFFFF"/>
      <w:autoSpaceDE/>
      <w:autoSpaceDN/>
      <w:adjustRightInd/>
      <w:spacing w:after="1080" w:line="0" w:lineRule="atLeast"/>
      <w:jc w:val="center"/>
      <w:outlineLvl w:val="1"/>
    </w:pPr>
    <w:rPr>
      <w:rFonts w:ascii="Calibri" w:hAnsi="Calibri"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rsid w:val="002E364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odyText3Char">
    <w:name w:val="Body Text 3 Char"/>
    <w:link w:val="BodyText3"/>
    <w:qFormat/>
    <w:rsid w:val="002E3643"/>
    <w:rPr>
      <w:rFonts w:ascii="Verdana" w:hAnsi="Verdana"/>
    </w:rPr>
  </w:style>
  <w:style w:type="paragraph" w:customStyle="1" w:styleId="NoSpacing1">
    <w:name w:val="No Spacing1"/>
    <w:uiPriority w:val="1"/>
    <w:qFormat/>
    <w:rsid w:val="002E3643"/>
    <w:rPr>
      <w:rFonts w:eastAsia="Calibri"/>
      <w:sz w:val="22"/>
      <w:szCs w:val="22"/>
      <w:lang w:val="id-ID"/>
    </w:rPr>
  </w:style>
  <w:style w:type="character" w:customStyle="1" w:styleId="BodyTextIndentChar">
    <w:name w:val="Body Text Indent Char"/>
    <w:link w:val="BodyTextIndent"/>
    <w:uiPriority w:val="99"/>
    <w:qFormat/>
    <w:rsid w:val="002E3643"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TitleChar">
    <w:name w:val="Title Char"/>
    <w:link w:val="Title"/>
    <w:qFormat/>
    <w:rsid w:val="002E3643"/>
    <w:rPr>
      <w:rFonts w:ascii="Times New Roman" w:eastAsia="Times New Roman" w:hAnsi="Times New Roman" w:cs="Times New Roman"/>
      <w:b/>
      <w:bCs/>
      <w:sz w:val="24"/>
      <w:szCs w:val="24"/>
      <w:lang w:val="id-ID" w:eastAsia="en-US"/>
    </w:rPr>
  </w:style>
  <w:style w:type="character" w:customStyle="1" w:styleId="BodyText2Char">
    <w:name w:val="Body Text 2 Char"/>
    <w:link w:val="BodyText2"/>
    <w:uiPriority w:val="99"/>
    <w:qFormat/>
    <w:rsid w:val="002E3643"/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Default">
    <w:name w:val="Default"/>
    <w:qFormat/>
    <w:rsid w:val="002E36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d-ID"/>
    </w:rPr>
  </w:style>
  <w:style w:type="character" w:customStyle="1" w:styleId="ListParagraphChar">
    <w:name w:val="List Paragraph Char"/>
    <w:basedOn w:val="DefaultParagraphFont"/>
    <w:link w:val="ListParagraph1"/>
    <w:uiPriority w:val="34"/>
    <w:qFormat/>
    <w:locked/>
    <w:rsid w:val="002E3643"/>
    <w:rPr>
      <w:rFonts w:ascii="Tahoma" w:hAnsi="Tahoma" w:cs="Tahoma"/>
      <w:sz w:val="24"/>
      <w:szCs w:val="24"/>
    </w:rPr>
  </w:style>
  <w:style w:type="paragraph" w:customStyle="1" w:styleId="ListAngka">
    <w:name w:val="List_Angka"/>
    <w:basedOn w:val="Normal"/>
    <w:qFormat/>
    <w:rsid w:val="002E3643"/>
    <w:pPr>
      <w:spacing w:after="40" w:line="240" w:lineRule="auto"/>
      <w:ind w:left="284" w:hanging="284"/>
    </w:pPr>
    <w:rPr>
      <w:rFonts w:ascii="Bookman Old Style" w:hAnsi="Bookman Old Style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rFonts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  <w:rPr>
      <w:rFonts w:cs="Times New Roman"/>
    </w:rPr>
  </w:style>
  <w:style w:type="paragraph" w:styleId="BodyText3">
    <w:name w:val="Body Text 3"/>
    <w:basedOn w:val="Normal"/>
    <w:link w:val="BodyText3Char"/>
    <w:qFormat/>
    <w:pPr>
      <w:widowControl/>
      <w:numPr>
        <w:numId w:val="1"/>
      </w:numPr>
      <w:autoSpaceDE/>
      <w:autoSpaceDN/>
      <w:adjustRightInd/>
      <w:jc w:val="both"/>
    </w:pPr>
    <w:rPr>
      <w:rFonts w:ascii="Verdana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283"/>
    </w:pPr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paragraph" w:styleId="NormalWeb">
    <w:name w:val="Normal (Web)"/>
    <w:basedOn w:val="Normal"/>
    <w:uiPriority w:val="99"/>
    <w:semiHidden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 w:cs="Times New Roman"/>
      <w:b/>
      <w:bCs/>
      <w:lang w:val="id-ID"/>
    </w:rPr>
  </w:style>
  <w:style w:type="table" w:styleId="TableGrid">
    <w:name w:val="Table Grid"/>
    <w:basedOn w:val="TableNormal"/>
    <w:uiPriority w:val="59"/>
    <w:qFormat/>
    <w:rPr>
      <w:rFonts w:cs="Calibri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qFormat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9"/>
    <w:qFormat/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qFormat/>
    <w:rPr>
      <w:rFonts w:ascii="Cambria" w:eastAsia="Times New Roman" w:hAnsi="Cambria" w:cs="Cambria"/>
      <w:b/>
      <w:bCs/>
      <w:i/>
      <w:iCs/>
      <w:color w:val="4F81BD"/>
      <w:sz w:val="24"/>
      <w:szCs w:val="24"/>
      <w:lang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</w:pPr>
  </w:style>
  <w:style w:type="character" w:customStyle="1" w:styleId="HeaderChar">
    <w:name w:val="Header Char"/>
    <w:link w:val="Header"/>
    <w:uiPriority w:val="99"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qFormat/>
    <w:locked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qFormat/>
    <w:pPr>
      <w:shd w:val="clear" w:color="auto" w:fill="FFFFFF"/>
      <w:autoSpaceDE/>
      <w:autoSpaceDN/>
      <w:adjustRightInd/>
      <w:spacing w:before="1080" w:after="180" w:line="259" w:lineRule="exact"/>
      <w:ind w:hanging="1980"/>
      <w:jc w:val="both"/>
    </w:pPr>
    <w:rPr>
      <w:rFonts w:ascii="Calibri" w:hAnsi="Calibri" w:cs="Times New Roman"/>
      <w:sz w:val="20"/>
      <w:szCs w:val="20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qFormat/>
    <w:locked/>
    <w:rPr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qFormat/>
    <w:pPr>
      <w:shd w:val="clear" w:color="auto" w:fill="FFFFFF"/>
      <w:autoSpaceDE/>
      <w:autoSpaceDN/>
      <w:adjustRightInd/>
      <w:spacing w:after="1080" w:line="0" w:lineRule="atLeast"/>
      <w:jc w:val="center"/>
      <w:outlineLvl w:val="1"/>
    </w:pPr>
    <w:rPr>
      <w:rFonts w:ascii="Calibri" w:hAnsi="Calibri"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odyText3Char">
    <w:name w:val="Body Text 3 Char"/>
    <w:link w:val="BodyText3"/>
    <w:qFormat/>
    <w:rPr>
      <w:rFonts w:ascii="Verdana" w:hAnsi="Verdana"/>
    </w:rPr>
  </w:style>
  <w:style w:type="paragraph" w:customStyle="1" w:styleId="NoSpacing1">
    <w:name w:val="No Spacing1"/>
    <w:uiPriority w:val="1"/>
    <w:qFormat/>
    <w:rPr>
      <w:rFonts w:eastAsia="Calibri"/>
      <w:sz w:val="22"/>
      <w:szCs w:val="22"/>
      <w:lang w:val="id-ID"/>
    </w:rPr>
  </w:style>
  <w:style w:type="character" w:customStyle="1" w:styleId="BodyTextIndentChar">
    <w:name w:val="Body Text Indent Char"/>
    <w:link w:val="BodyTextIndent"/>
    <w:uiPriority w:val="99"/>
    <w:qFormat/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24"/>
      <w:szCs w:val="24"/>
      <w:lang w:val="id-ID" w:eastAsia="en-US"/>
    </w:rPr>
  </w:style>
  <w:style w:type="character" w:customStyle="1" w:styleId="BodyText2Char">
    <w:name w:val="Body Text 2 Char"/>
    <w:link w:val="BodyText2"/>
    <w:uiPriority w:val="99"/>
    <w:qFormat/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d-ID"/>
    </w:rPr>
  </w:style>
  <w:style w:type="character" w:customStyle="1" w:styleId="ListParagraphChar">
    <w:name w:val="List Paragraph Char"/>
    <w:basedOn w:val="DefaultParagraphFont"/>
    <w:link w:val="ListParagraph1"/>
    <w:uiPriority w:val="34"/>
    <w:qFormat/>
    <w:locked/>
    <w:rPr>
      <w:rFonts w:ascii="Tahoma" w:hAnsi="Tahoma" w:cs="Tahoma"/>
      <w:sz w:val="24"/>
      <w:szCs w:val="24"/>
    </w:rPr>
  </w:style>
  <w:style w:type="paragraph" w:customStyle="1" w:styleId="ListAngka">
    <w:name w:val="List_Angka"/>
    <w:basedOn w:val="Normal"/>
    <w:qFormat/>
    <w:pPr>
      <w:spacing w:after="40" w:line="240" w:lineRule="auto"/>
      <w:ind w:left="284" w:hanging="284"/>
    </w:pPr>
    <w:rPr>
      <w:rFonts w:ascii="Bookman Old Style" w:hAnsi="Bookman Old Style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73537B-A7DD-43FF-84FE-1F67BC733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40</Pages>
  <Words>6770</Words>
  <Characters>38590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rivai</dc:creator>
  <cp:lastModifiedBy>user</cp:lastModifiedBy>
  <cp:revision>261</cp:revision>
  <cp:lastPrinted>2017-01-18T05:04:00Z</cp:lastPrinted>
  <dcterms:created xsi:type="dcterms:W3CDTF">2016-10-21T03:11:00Z</dcterms:created>
  <dcterms:modified xsi:type="dcterms:W3CDTF">2017-03-08T02:46:00Z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